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14D0C" w14:textId="7C7279B6" w:rsidR="0091152D" w:rsidRPr="000A76A4" w:rsidRDefault="000A76A4" w:rsidP="00497CB3">
      <w:pPr>
        <w:spacing w:line="276" w:lineRule="auto"/>
        <w:rPr>
          <w:rFonts w:asciiTheme="minorHAnsi" w:hAnsiTheme="minorHAnsi" w:cstheme="minorHAnsi"/>
          <w:b/>
          <w:bCs/>
          <w:sz w:val="22"/>
          <w:szCs w:val="22"/>
        </w:rPr>
      </w:pPr>
      <w:r w:rsidRPr="000A76A4">
        <w:rPr>
          <w:rFonts w:asciiTheme="minorHAnsi" w:hAnsiTheme="minorHAnsi" w:cstheme="minorHAnsi"/>
          <w:b/>
          <w:bCs/>
          <w:sz w:val="22"/>
          <w:szCs w:val="22"/>
        </w:rPr>
        <w:t>Bengaluru</w:t>
      </w:r>
      <w:r w:rsidR="0091152D" w:rsidRPr="000A76A4">
        <w:rPr>
          <w:rFonts w:asciiTheme="minorHAnsi" w:hAnsiTheme="minorHAnsi" w:cstheme="minorHAnsi"/>
          <w:b/>
          <w:bCs/>
          <w:sz w:val="22"/>
          <w:szCs w:val="22"/>
        </w:rPr>
        <w:t xml:space="preserve">, </w:t>
      </w:r>
      <w:r w:rsidR="00DC384B">
        <w:rPr>
          <w:rFonts w:asciiTheme="minorHAnsi" w:hAnsiTheme="minorHAnsi" w:cstheme="minorHAnsi"/>
          <w:b/>
          <w:bCs/>
          <w:sz w:val="22"/>
          <w:szCs w:val="22"/>
        </w:rPr>
        <w:t>August</w:t>
      </w:r>
      <w:r w:rsidR="00325F27" w:rsidRPr="000A76A4">
        <w:rPr>
          <w:rFonts w:asciiTheme="minorHAnsi" w:hAnsiTheme="minorHAnsi" w:cstheme="minorHAnsi"/>
          <w:b/>
          <w:bCs/>
          <w:sz w:val="22"/>
          <w:szCs w:val="22"/>
        </w:rPr>
        <w:t xml:space="preserve"> </w:t>
      </w:r>
      <w:r w:rsidR="00DC384B">
        <w:rPr>
          <w:rFonts w:asciiTheme="minorHAnsi" w:hAnsiTheme="minorHAnsi" w:cstheme="minorHAnsi"/>
          <w:b/>
          <w:bCs/>
          <w:sz w:val="22"/>
          <w:szCs w:val="22"/>
        </w:rPr>
        <w:t>1</w:t>
      </w:r>
      <w:r w:rsidR="007B2815">
        <w:rPr>
          <w:rFonts w:asciiTheme="minorHAnsi" w:hAnsiTheme="minorHAnsi" w:cstheme="minorHAnsi"/>
          <w:b/>
          <w:bCs/>
          <w:sz w:val="22"/>
          <w:szCs w:val="22"/>
        </w:rPr>
        <w:t>8</w:t>
      </w:r>
      <w:r w:rsidR="0091152D" w:rsidRPr="000A76A4">
        <w:rPr>
          <w:rFonts w:asciiTheme="minorHAnsi" w:hAnsiTheme="minorHAnsi" w:cstheme="minorHAnsi"/>
          <w:b/>
          <w:bCs/>
          <w:sz w:val="22"/>
          <w:szCs w:val="22"/>
        </w:rPr>
        <w:t>, 2021</w:t>
      </w:r>
      <w:r w:rsidRPr="000A76A4">
        <w:rPr>
          <w:rFonts w:asciiTheme="minorHAnsi" w:hAnsiTheme="minorHAnsi" w:cstheme="minorHAnsi"/>
          <w:b/>
          <w:bCs/>
          <w:sz w:val="22"/>
          <w:szCs w:val="22"/>
        </w:rPr>
        <w:t xml:space="preserve"> </w:t>
      </w:r>
    </w:p>
    <w:p w14:paraId="5055851F" w14:textId="77777777" w:rsidR="0091152D" w:rsidRPr="000A76A4" w:rsidRDefault="0091152D" w:rsidP="00497CB3">
      <w:pPr>
        <w:spacing w:line="276" w:lineRule="auto"/>
        <w:rPr>
          <w:rFonts w:asciiTheme="minorHAnsi" w:hAnsiTheme="minorHAnsi" w:cstheme="minorHAnsi"/>
          <w:sz w:val="22"/>
          <w:szCs w:val="22"/>
        </w:rPr>
      </w:pPr>
    </w:p>
    <w:p w14:paraId="73E15B4F" w14:textId="20083DBA" w:rsidR="000A76A4" w:rsidRPr="000A76A4" w:rsidRDefault="000A76A4" w:rsidP="00497CB3">
      <w:pPr>
        <w:spacing w:line="276" w:lineRule="auto"/>
        <w:rPr>
          <w:rFonts w:asciiTheme="minorHAnsi" w:hAnsiTheme="minorHAnsi" w:cstheme="minorHAnsi"/>
          <w:i/>
          <w:sz w:val="22"/>
          <w:szCs w:val="22"/>
          <w:lang w:val="en-IE"/>
        </w:rPr>
      </w:pPr>
      <w:r w:rsidRPr="000A76A4">
        <w:rPr>
          <w:rFonts w:asciiTheme="minorHAnsi" w:hAnsiTheme="minorHAnsi" w:cstheme="minorHAnsi"/>
          <w:sz w:val="22"/>
          <w:szCs w:val="22"/>
        </w:rPr>
        <w:t>Five Ashoka Young Changemakers have been recognized with the prestigious Diana Award, a recognition for</w:t>
      </w:r>
      <w:r w:rsidR="004F4C10">
        <w:rPr>
          <w:rFonts w:asciiTheme="minorHAnsi" w:hAnsiTheme="minorHAnsi" w:cstheme="minorHAnsi"/>
          <w:sz w:val="22"/>
          <w:szCs w:val="22"/>
        </w:rPr>
        <w:t xml:space="preserve"> </w:t>
      </w:r>
      <w:r w:rsidRPr="000A76A4">
        <w:rPr>
          <w:rFonts w:asciiTheme="minorHAnsi" w:hAnsiTheme="minorHAnsi" w:cstheme="minorHAnsi"/>
          <w:sz w:val="22"/>
          <w:szCs w:val="22"/>
        </w:rPr>
        <w:t xml:space="preserve">highly inspiring efforts </w:t>
      </w:r>
      <w:r w:rsidR="004F4C10">
        <w:rPr>
          <w:rFonts w:asciiTheme="minorHAnsi" w:hAnsiTheme="minorHAnsi" w:cstheme="minorHAnsi"/>
          <w:sz w:val="22"/>
          <w:szCs w:val="22"/>
        </w:rPr>
        <w:t>by</w:t>
      </w:r>
      <w:r w:rsidR="004F4C10" w:rsidRPr="000A76A4">
        <w:rPr>
          <w:rFonts w:asciiTheme="minorHAnsi" w:hAnsiTheme="minorHAnsi" w:cstheme="minorHAnsi"/>
          <w:sz w:val="22"/>
          <w:szCs w:val="22"/>
        </w:rPr>
        <w:t xml:space="preserve"> </w:t>
      </w:r>
      <w:r w:rsidRPr="000A76A4">
        <w:rPr>
          <w:rFonts w:asciiTheme="minorHAnsi" w:hAnsiTheme="minorHAnsi" w:cstheme="minorHAnsi"/>
          <w:sz w:val="22"/>
          <w:szCs w:val="22"/>
        </w:rPr>
        <w:t xml:space="preserve">a young person for social action or humanitarian </w:t>
      </w:r>
      <w:r w:rsidR="00C36F8E">
        <w:rPr>
          <w:rFonts w:asciiTheme="minorHAnsi" w:hAnsiTheme="minorHAnsi" w:cstheme="minorHAnsi"/>
          <w:sz w:val="22"/>
          <w:szCs w:val="22"/>
        </w:rPr>
        <w:t>work</w:t>
      </w:r>
      <w:r w:rsidRPr="000A76A4">
        <w:rPr>
          <w:rFonts w:asciiTheme="minorHAnsi" w:hAnsiTheme="minorHAnsi" w:cstheme="minorHAnsi"/>
          <w:sz w:val="22"/>
          <w:szCs w:val="22"/>
        </w:rPr>
        <w:t xml:space="preserve">. Established in the memory of Diana, Princess of Wales, </w:t>
      </w:r>
      <w:r w:rsidR="004F4C10">
        <w:rPr>
          <w:rFonts w:asciiTheme="minorHAnsi" w:hAnsiTheme="minorHAnsi" w:cstheme="minorHAnsi"/>
          <w:sz w:val="22"/>
          <w:szCs w:val="22"/>
          <w:lang w:val="en-IN"/>
        </w:rPr>
        <w:t>the</w:t>
      </w:r>
      <w:r w:rsidRPr="000A76A4">
        <w:rPr>
          <w:rFonts w:asciiTheme="minorHAnsi" w:hAnsiTheme="minorHAnsi" w:cstheme="minorHAnsi"/>
          <w:sz w:val="22"/>
          <w:szCs w:val="22"/>
          <w:lang w:val="en-IN"/>
        </w:rPr>
        <w:t xml:space="preserve"> Diana Award is the most prestigious accolade a young person aged </w:t>
      </w:r>
      <w:r w:rsidR="00C36F8E">
        <w:rPr>
          <w:rFonts w:asciiTheme="minorHAnsi" w:hAnsiTheme="minorHAnsi" w:cstheme="minorHAnsi"/>
          <w:sz w:val="22"/>
          <w:szCs w:val="22"/>
          <w:lang w:val="en-IN"/>
        </w:rPr>
        <w:t xml:space="preserve">between </w:t>
      </w:r>
      <w:r w:rsidRPr="000A76A4">
        <w:rPr>
          <w:rFonts w:asciiTheme="minorHAnsi" w:hAnsiTheme="minorHAnsi" w:cstheme="minorHAnsi"/>
          <w:sz w:val="22"/>
          <w:szCs w:val="22"/>
          <w:lang w:val="en-IN"/>
        </w:rPr>
        <w:t>9</w:t>
      </w:r>
      <w:r w:rsidR="00C36F8E">
        <w:rPr>
          <w:rFonts w:asciiTheme="minorHAnsi" w:hAnsiTheme="minorHAnsi" w:cstheme="minorHAnsi"/>
          <w:sz w:val="22"/>
          <w:szCs w:val="22"/>
          <w:lang w:val="en-IN"/>
        </w:rPr>
        <w:t xml:space="preserve"> to </w:t>
      </w:r>
      <w:r w:rsidRPr="000A76A4">
        <w:rPr>
          <w:rFonts w:asciiTheme="minorHAnsi" w:hAnsiTheme="minorHAnsi" w:cstheme="minorHAnsi"/>
          <w:sz w:val="22"/>
          <w:szCs w:val="22"/>
          <w:lang w:val="en-IN"/>
        </w:rPr>
        <w:t>25 years can receive for social work.</w:t>
      </w:r>
    </w:p>
    <w:p w14:paraId="2778E4C8" w14:textId="77777777" w:rsidR="000A76A4" w:rsidRPr="000A76A4" w:rsidRDefault="000A76A4" w:rsidP="00497CB3">
      <w:pPr>
        <w:spacing w:line="276" w:lineRule="auto"/>
        <w:rPr>
          <w:rFonts w:asciiTheme="minorHAnsi" w:hAnsiTheme="minorHAnsi" w:cstheme="minorHAnsi"/>
          <w:sz w:val="22"/>
          <w:szCs w:val="22"/>
          <w:lang w:val="en-IN"/>
        </w:rPr>
      </w:pPr>
    </w:p>
    <w:p w14:paraId="63ED8287" w14:textId="12FD7E11" w:rsidR="000A76A4" w:rsidRPr="000A76A4" w:rsidRDefault="006E3417" w:rsidP="00497CB3">
      <w:pPr>
        <w:spacing w:line="276" w:lineRule="auto"/>
        <w:rPr>
          <w:rFonts w:asciiTheme="minorHAnsi" w:hAnsiTheme="minorHAnsi" w:cstheme="minorHAnsi"/>
          <w:sz w:val="22"/>
          <w:szCs w:val="22"/>
          <w:lang w:val="en-IN"/>
        </w:rPr>
      </w:pPr>
      <w:hyperlink r:id="rId7" w:history="1">
        <w:r w:rsidR="000A76A4" w:rsidRPr="00497CB3">
          <w:rPr>
            <w:rStyle w:val="Hyperlink"/>
            <w:rFonts w:asciiTheme="minorHAnsi" w:hAnsiTheme="minorHAnsi" w:cstheme="minorHAnsi"/>
            <w:sz w:val="22"/>
            <w:szCs w:val="22"/>
            <w:lang w:val="en-IN"/>
          </w:rPr>
          <w:t>Mphasis</w:t>
        </w:r>
      </w:hyperlink>
      <w:r w:rsidR="000A76A4" w:rsidRPr="000A76A4">
        <w:rPr>
          <w:rFonts w:asciiTheme="minorHAnsi" w:hAnsiTheme="minorHAnsi" w:cstheme="minorHAnsi"/>
          <w:sz w:val="22"/>
          <w:szCs w:val="22"/>
          <w:lang w:val="en-IN"/>
        </w:rPr>
        <w:t>, an I</w:t>
      </w:r>
      <w:r w:rsidR="00497CB3">
        <w:rPr>
          <w:rFonts w:asciiTheme="minorHAnsi" w:hAnsiTheme="minorHAnsi" w:cstheme="minorHAnsi"/>
          <w:sz w:val="22"/>
          <w:szCs w:val="22"/>
          <w:lang w:val="en-IN"/>
        </w:rPr>
        <w:t xml:space="preserve">nformation </w:t>
      </w:r>
      <w:r w:rsidR="000A76A4" w:rsidRPr="000A76A4">
        <w:rPr>
          <w:rFonts w:asciiTheme="minorHAnsi" w:hAnsiTheme="minorHAnsi" w:cstheme="minorHAnsi"/>
          <w:sz w:val="22"/>
          <w:szCs w:val="22"/>
          <w:lang w:val="en-IN"/>
        </w:rPr>
        <w:t>T</w:t>
      </w:r>
      <w:r w:rsidR="00497CB3">
        <w:rPr>
          <w:rFonts w:asciiTheme="minorHAnsi" w:hAnsiTheme="minorHAnsi" w:cstheme="minorHAnsi"/>
          <w:sz w:val="22"/>
          <w:szCs w:val="22"/>
          <w:lang w:val="en-IN"/>
        </w:rPr>
        <w:t>echnology</w:t>
      </w:r>
      <w:r w:rsidR="000A76A4" w:rsidRPr="000A76A4">
        <w:rPr>
          <w:rFonts w:asciiTheme="minorHAnsi" w:hAnsiTheme="minorHAnsi" w:cstheme="minorHAnsi"/>
          <w:sz w:val="22"/>
          <w:szCs w:val="22"/>
          <w:lang w:val="en-IN"/>
        </w:rPr>
        <w:t xml:space="preserve"> solutions provider</w:t>
      </w:r>
      <w:r w:rsidR="00497CB3">
        <w:rPr>
          <w:rFonts w:asciiTheme="minorHAnsi" w:hAnsiTheme="minorHAnsi" w:cstheme="minorHAnsi"/>
          <w:sz w:val="22"/>
          <w:szCs w:val="22"/>
          <w:lang w:val="en-IN"/>
        </w:rPr>
        <w:t xml:space="preserve"> specializing in cloud and cognitive</w:t>
      </w:r>
      <w:r w:rsidR="00C36F8E">
        <w:rPr>
          <w:rFonts w:asciiTheme="minorHAnsi" w:hAnsiTheme="minorHAnsi" w:cstheme="minorHAnsi"/>
          <w:sz w:val="22"/>
          <w:szCs w:val="22"/>
          <w:lang w:val="en-IN"/>
        </w:rPr>
        <w:t>,</w:t>
      </w:r>
      <w:r w:rsidR="000A76A4" w:rsidRPr="000A76A4">
        <w:rPr>
          <w:rFonts w:asciiTheme="minorHAnsi" w:hAnsiTheme="minorHAnsi" w:cstheme="minorHAnsi"/>
          <w:sz w:val="22"/>
          <w:szCs w:val="22"/>
          <w:lang w:val="en-IN"/>
        </w:rPr>
        <w:t xml:space="preserve"> through its CSR </w:t>
      </w:r>
      <w:r w:rsidR="00C36F8E">
        <w:rPr>
          <w:rFonts w:asciiTheme="minorHAnsi" w:hAnsiTheme="minorHAnsi" w:cstheme="minorHAnsi"/>
          <w:sz w:val="22"/>
          <w:szCs w:val="22"/>
          <w:lang w:val="en-IN"/>
        </w:rPr>
        <w:t>arm, the Mphasis F1 Foundation,</w:t>
      </w:r>
      <w:r w:rsidR="00C36F8E" w:rsidRPr="000A76A4">
        <w:rPr>
          <w:rFonts w:asciiTheme="minorHAnsi" w:hAnsiTheme="minorHAnsi" w:cstheme="minorHAnsi"/>
          <w:sz w:val="22"/>
          <w:szCs w:val="22"/>
          <w:lang w:val="en-IN"/>
        </w:rPr>
        <w:t xml:space="preserve"> </w:t>
      </w:r>
      <w:r w:rsidR="004F4C10">
        <w:rPr>
          <w:rFonts w:asciiTheme="minorHAnsi" w:hAnsiTheme="minorHAnsi" w:cstheme="minorHAnsi"/>
          <w:sz w:val="22"/>
          <w:szCs w:val="22"/>
          <w:lang w:val="en-IN"/>
        </w:rPr>
        <w:t xml:space="preserve">extends its support to </w:t>
      </w:r>
      <w:r w:rsidR="000A76A4" w:rsidRPr="000A76A4">
        <w:rPr>
          <w:rFonts w:asciiTheme="minorHAnsi" w:hAnsiTheme="minorHAnsi" w:cstheme="minorHAnsi"/>
          <w:sz w:val="22"/>
          <w:szCs w:val="22"/>
          <w:lang w:val="en-IN"/>
        </w:rPr>
        <w:t>Ashoka</w:t>
      </w:r>
      <w:r w:rsidR="004F4C10">
        <w:rPr>
          <w:rFonts w:asciiTheme="minorHAnsi" w:hAnsiTheme="minorHAnsi" w:cstheme="minorHAnsi"/>
          <w:sz w:val="22"/>
          <w:szCs w:val="22"/>
          <w:lang w:val="en-IN"/>
        </w:rPr>
        <w:t xml:space="preserve">, together with whom they work </w:t>
      </w:r>
      <w:r w:rsidR="000A76A4" w:rsidRPr="000A76A4">
        <w:rPr>
          <w:rFonts w:asciiTheme="minorHAnsi" w:hAnsiTheme="minorHAnsi" w:cstheme="minorHAnsi"/>
          <w:sz w:val="22"/>
          <w:szCs w:val="22"/>
          <w:lang w:val="en-IN"/>
        </w:rPr>
        <w:t xml:space="preserve">to recognize Ashoka Young Changemakers to be role models for millions of young people in the country, demonstrating the skills needed for the future for the good of all.  </w:t>
      </w:r>
    </w:p>
    <w:p w14:paraId="29B565E3" w14:textId="77777777" w:rsidR="000A76A4" w:rsidRPr="000A76A4" w:rsidRDefault="000A76A4" w:rsidP="00497CB3">
      <w:pPr>
        <w:spacing w:line="276" w:lineRule="auto"/>
        <w:rPr>
          <w:rFonts w:asciiTheme="minorHAnsi" w:hAnsiTheme="minorHAnsi" w:cstheme="minorHAnsi"/>
          <w:sz w:val="22"/>
          <w:szCs w:val="22"/>
          <w:lang w:val="en-IN"/>
        </w:rPr>
      </w:pPr>
    </w:p>
    <w:p w14:paraId="2F127E12" w14:textId="780C74DA" w:rsidR="000A76A4" w:rsidRPr="000A76A4" w:rsidRDefault="000A76A4" w:rsidP="00497CB3">
      <w:pPr>
        <w:spacing w:line="276" w:lineRule="auto"/>
        <w:rPr>
          <w:rFonts w:asciiTheme="minorHAnsi" w:hAnsiTheme="minorHAnsi" w:cstheme="minorHAnsi"/>
          <w:sz w:val="22"/>
          <w:szCs w:val="22"/>
          <w:lang w:val="en-IN"/>
        </w:rPr>
      </w:pPr>
      <w:r w:rsidRPr="000A76A4">
        <w:rPr>
          <w:rFonts w:asciiTheme="minorHAnsi" w:hAnsiTheme="minorHAnsi" w:cstheme="minorHAnsi"/>
          <w:sz w:val="22"/>
          <w:szCs w:val="22"/>
          <w:lang w:val="en-IN"/>
        </w:rPr>
        <w:t xml:space="preserve">The Ashoka Young Changemakers who have been </w:t>
      </w:r>
      <w:r w:rsidR="000E6420">
        <w:rPr>
          <w:rFonts w:asciiTheme="minorHAnsi" w:hAnsiTheme="minorHAnsi" w:cstheme="minorHAnsi"/>
          <w:sz w:val="22"/>
          <w:szCs w:val="22"/>
          <w:lang w:val="en-IN"/>
        </w:rPr>
        <w:t>recipients of</w:t>
      </w:r>
      <w:r w:rsidR="000E6420" w:rsidRPr="000A76A4">
        <w:rPr>
          <w:rFonts w:asciiTheme="minorHAnsi" w:hAnsiTheme="minorHAnsi" w:cstheme="minorHAnsi"/>
          <w:sz w:val="22"/>
          <w:szCs w:val="22"/>
          <w:lang w:val="en-IN"/>
        </w:rPr>
        <w:t xml:space="preserve"> </w:t>
      </w:r>
      <w:r w:rsidRPr="000A76A4">
        <w:rPr>
          <w:rFonts w:asciiTheme="minorHAnsi" w:hAnsiTheme="minorHAnsi" w:cstheme="minorHAnsi"/>
          <w:sz w:val="22"/>
          <w:szCs w:val="22"/>
          <w:lang w:val="en-IN"/>
        </w:rPr>
        <w:t xml:space="preserve">the Diana </w:t>
      </w:r>
      <w:r w:rsidR="004F4C10">
        <w:rPr>
          <w:rFonts w:asciiTheme="minorHAnsi" w:hAnsiTheme="minorHAnsi" w:cstheme="minorHAnsi"/>
          <w:sz w:val="22"/>
          <w:szCs w:val="22"/>
          <w:lang w:val="en-IN"/>
        </w:rPr>
        <w:t>A</w:t>
      </w:r>
      <w:r w:rsidRPr="000A76A4">
        <w:rPr>
          <w:rFonts w:asciiTheme="minorHAnsi" w:hAnsiTheme="minorHAnsi" w:cstheme="minorHAnsi"/>
          <w:sz w:val="22"/>
          <w:szCs w:val="22"/>
          <w:lang w:val="en-IN"/>
        </w:rPr>
        <w:t xml:space="preserve">ward are </w:t>
      </w:r>
      <w:proofErr w:type="spellStart"/>
      <w:r w:rsidRPr="000A76A4">
        <w:rPr>
          <w:rFonts w:asciiTheme="minorHAnsi" w:hAnsiTheme="minorHAnsi" w:cstheme="minorHAnsi"/>
          <w:sz w:val="22"/>
          <w:szCs w:val="22"/>
          <w:lang w:val="en-IN"/>
        </w:rPr>
        <w:t>Aaryani</w:t>
      </w:r>
      <w:proofErr w:type="spellEnd"/>
      <w:r w:rsidRPr="000A76A4">
        <w:rPr>
          <w:rFonts w:asciiTheme="minorHAnsi" w:hAnsiTheme="minorHAnsi" w:cstheme="minorHAnsi"/>
          <w:sz w:val="22"/>
          <w:szCs w:val="22"/>
          <w:lang w:val="en-IN"/>
        </w:rPr>
        <w:t xml:space="preserve"> Sahay, Aditi Gera, </w:t>
      </w:r>
      <w:proofErr w:type="spellStart"/>
      <w:r w:rsidRPr="000A76A4">
        <w:rPr>
          <w:rFonts w:asciiTheme="minorHAnsi" w:hAnsiTheme="minorHAnsi" w:cstheme="minorHAnsi"/>
          <w:sz w:val="22"/>
          <w:szCs w:val="22"/>
          <w:lang w:val="en-IN"/>
        </w:rPr>
        <w:t>Akarsh</w:t>
      </w:r>
      <w:proofErr w:type="spellEnd"/>
      <w:r w:rsidRPr="000A76A4">
        <w:rPr>
          <w:rFonts w:asciiTheme="minorHAnsi" w:hAnsiTheme="minorHAnsi" w:cstheme="minorHAnsi"/>
          <w:sz w:val="22"/>
          <w:szCs w:val="22"/>
          <w:lang w:val="en-IN"/>
        </w:rPr>
        <w:t xml:space="preserve"> Shroff, </w:t>
      </w:r>
      <w:proofErr w:type="spellStart"/>
      <w:r w:rsidRPr="000A76A4">
        <w:rPr>
          <w:rFonts w:asciiTheme="minorHAnsi" w:hAnsiTheme="minorHAnsi" w:cstheme="minorHAnsi"/>
          <w:sz w:val="22"/>
          <w:szCs w:val="22"/>
          <w:lang w:val="en-IN"/>
        </w:rPr>
        <w:t>Aranyo</w:t>
      </w:r>
      <w:proofErr w:type="spellEnd"/>
      <w:r w:rsidRPr="000A76A4">
        <w:rPr>
          <w:rFonts w:asciiTheme="minorHAnsi" w:hAnsiTheme="minorHAnsi" w:cstheme="minorHAnsi"/>
          <w:sz w:val="22"/>
          <w:szCs w:val="22"/>
          <w:lang w:val="en-IN"/>
        </w:rPr>
        <w:t xml:space="preserve"> Ray and Kavya Gupta. These young people were selected as Ashoka Young Changemakers earlier this year for their social initiatives and their commitment to</w:t>
      </w:r>
      <w:r w:rsidR="000E6420">
        <w:rPr>
          <w:rFonts w:asciiTheme="minorHAnsi" w:hAnsiTheme="minorHAnsi" w:cstheme="minorHAnsi"/>
          <w:sz w:val="22"/>
          <w:szCs w:val="22"/>
          <w:lang w:val="en-IN"/>
        </w:rPr>
        <w:t>wards</w:t>
      </w:r>
      <w:r w:rsidRPr="000A76A4">
        <w:rPr>
          <w:rFonts w:asciiTheme="minorHAnsi" w:hAnsiTheme="minorHAnsi" w:cstheme="minorHAnsi"/>
          <w:sz w:val="22"/>
          <w:szCs w:val="22"/>
          <w:lang w:val="en-IN"/>
        </w:rPr>
        <w:t xml:space="preserve"> inspir</w:t>
      </w:r>
      <w:r w:rsidR="000E6420">
        <w:rPr>
          <w:rFonts w:asciiTheme="minorHAnsi" w:hAnsiTheme="minorHAnsi" w:cstheme="minorHAnsi"/>
          <w:sz w:val="22"/>
          <w:szCs w:val="22"/>
          <w:lang w:val="en-IN"/>
        </w:rPr>
        <w:t xml:space="preserve">ing </w:t>
      </w:r>
      <w:r w:rsidRPr="000A76A4">
        <w:rPr>
          <w:rFonts w:asciiTheme="minorHAnsi" w:hAnsiTheme="minorHAnsi" w:cstheme="minorHAnsi"/>
          <w:sz w:val="22"/>
          <w:szCs w:val="22"/>
          <w:lang w:val="en-IN"/>
        </w:rPr>
        <w:t xml:space="preserve">young people around them to practice change, </w:t>
      </w:r>
      <w:r w:rsidR="000E6420">
        <w:rPr>
          <w:rFonts w:asciiTheme="minorHAnsi" w:hAnsiTheme="minorHAnsi" w:cstheme="minorHAnsi"/>
          <w:sz w:val="22"/>
          <w:szCs w:val="22"/>
          <w:lang w:val="en-IN"/>
        </w:rPr>
        <w:t>and</w:t>
      </w:r>
      <w:r w:rsidR="000E6420" w:rsidRPr="000A76A4">
        <w:rPr>
          <w:rFonts w:asciiTheme="minorHAnsi" w:hAnsiTheme="minorHAnsi" w:cstheme="minorHAnsi"/>
          <w:sz w:val="22"/>
          <w:szCs w:val="22"/>
          <w:lang w:val="en-IN"/>
        </w:rPr>
        <w:t xml:space="preserve"> </w:t>
      </w:r>
      <w:r w:rsidRPr="000A76A4">
        <w:rPr>
          <w:rFonts w:asciiTheme="minorHAnsi" w:hAnsiTheme="minorHAnsi" w:cstheme="minorHAnsi"/>
          <w:sz w:val="22"/>
          <w:szCs w:val="22"/>
          <w:lang w:val="en-IN"/>
        </w:rPr>
        <w:t xml:space="preserve">further realize an </w:t>
      </w:r>
      <w:r w:rsidRPr="000A76A4">
        <w:rPr>
          <w:rFonts w:asciiTheme="minorHAnsi" w:hAnsiTheme="minorHAnsi" w:cstheme="minorHAnsi"/>
          <w:i/>
          <w:iCs/>
          <w:sz w:val="22"/>
          <w:szCs w:val="22"/>
          <w:lang w:val="en-IN"/>
        </w:rPr>
        <w:t xml:space="preserve">Everyone a Changemaker </w:t>
      </w:r>
      <w:r w:rsidRPr="000A76A4">
        <w:rPr>
          <w:rFonts w:asciiTheme="minorHAnsi" w:hAnsiTheme="minorHAnsi" w:cstheme="minorHAnsi"/>
          <w:sz w:val="22"/>
          <w:szCs w:val="22"/>
          <w:lang w:val="en-IN"/>
        </w:rPr>
        <w:t xml:space="preserve">society, where everyone realizes their power to lead.  </w:t>
      </w:r>
    </w:p>
    <w:p w14:paraId="737B52C0" w14:textId="77777777" w:rsidR="000A76A4" w:rsidRPr="00497CB3" w:rsidRDefault="000A76A4" w:rsidP="00497CB3">
      <w:pPr>
        <w:spacing w:line="276" w:lineRule="auto"/>
        <w:rPr>
          <w:rFonts w:asciiTheme="minorHAnsi" w:hAnsiTheme="minorHAnsi" w:cstheme="minorHAnsi"/>
          <w:i/>
          <w:iCs/>
          <w:sz w:val="22"/>
          <w:szCs w:val="22"/>
          <w:lang w:val="en-IN"/>
        </w:rPr>
      </w:pPr>
    </w:p>
    <w:p w14:paraId="5D228443" w14:textId="6745B028" w:rsidR="000A76A4" w:rsidRPr="00497CB3" w:rsidRDefault="000A76A4" w:rsidP="00497CB3">
      <w:pPr>
        <w:spacing w:line="276" w:lineRule="auto"/>
        <w:rPr>
          <w:rFonts w:asciiTheme="minorHAnsi" w:hAnsiTheme="minorHAnsi" w:cstheme="minorHAnsi"/>
          <w:sz w:val="22"/>
          <w:szCs w:val="22"/>
          <w:lang w:val="en-IN"/>
        </w:rPr>
      </w:pPr>
      <w:r w:rsidRPr="00497CB3">
        <w:rPr>
          <w:rFonts w:asciiTheme="minorHAnsi" w:hAnsiTheme="minorHAnsi" w:cstheme="minorHAnsi"/>
          <w:i/>
          <w:iCs/>
          <w:sz w:val="22"/>
          <w:szCs w:val="22"/>
          <w:lang w:val="en-IN"/>
        </w:rPr>
        <w:t>“</w:t>
      </w:r>
      <w:r w:rsidR="00D16F59" w:rsidRPr="00497CB3">
        <w:rPr>
          <w:rFonts w:asciiTheme="minorHAnsi" w:hAnsiTheme="minorHAnsi" w:cstheme="minorHAnsi"/>
          <w:i/>
          <w:iCs/>
          <w:sz w:val="22"/>
          <w:szCs w:val="22"/>
          <w:lang w:val="en-IN"/>
        </w:rPr>
        <w:t>We are honoured to be part of the journey of these inspiring young individuals, and hope that through our continued support to institutions like Ashoka, we are able to empower more budding changemakers across the country. We will continue to extend our CSR efforts to worthy causes such as the building of a community of youth leaders, who have the potential to shape the world of tomorrow</w:t>
      </w:r>
      <w:r w:rsidR="00497CB3" w:rsidRPr="00497CB3">
        <w:rPr>
          <w:rFonts w:asciiTheme="minorHAnsi" w:hAnsiTheme="minorHAnsi" w:cstheme="minorHAnsi"/>
          <w:sz w:val="22"/>
          <w:szCs w:val="22"/>
          <w:lang w:val="en-IN"/>
        </w:rPr>
        <w:t>,</w:t>
      </w:r>
      <w:r w:rsidR="00D16F59" w:rsidRPr="00497CB3">
        <w:rPr>
          <w:rFonts w:asciiTheme="minorHAnsi" w:hAnsiTheme="minorHAnsi" w:cstheme="minorHAnsi"/>
          <w:sz w:val="22"/>
          <w:szCs w:val="22"/>
          <w:lang w:val="en-IN"/>
        </w:rPr>
        <w:t>”</w:t>
      </w:r>
      <w:r w:rsidR="00497CB3" w:rsidRPr="00497CB3">
        <w:rPr>
          <w:rFonts w:asciiTheme="minorHAnsi" w:hAnsiTheme="minorHAnsi" w:cstheme="minorHAnsi"/>
          <w:sz w:val="22"/>
          <w:szCs w:val="22"/>
          <w:lang w:val="en-IN"/>
        </w:rPr>
        <w:t xml:space="preserve"> said </w:t>
      </w:r>
      <w:r w:rsidR="00497CB3" w:rsidRPr="00497CB3">
        <w:rPr>
          <w:rFonts w:asciiTheme="minorHAnsi" w:hAnsiTheme="minorHAnsi" w:cstheme="minorHAnsi"/>
          <w:b/>
          <w:bCs/>
          <w:sz w:val="22"/>
          <w:szCs w:val="22"/>
          <w:lang w:val="en-IN"/>
        </w:rPr>
        <w:t>Srikanth Karra, CHRO, Mphasis.</w:t>
      </w:r>
    </w:p>
    <w:p w14:paraId="1038E991" w14:textId="77777777" w:rsidR="000A76A4" w:rsidRPr="00497CB3" w:rsidRDefault="000A76A4" w:rsidP="00497CB3">
      <w:pPr>
        <w:spacing w:line="276" w:lineRule="auto"/>
        <w:rPr>
          <w:rFonts w:asciiTheme="minorHAnsi" w:hAnsiTheme="minorHAnsi" w:cstheme="minorHAnsi"/>
          <w:sz w:val="22"/>
          <w:szCs w:val="22"/>
          <w:lang w:val="en-IN"/>
        </w:rPr>
      </w:pPr>
    </w:p>
    <w:p w14:paraId="72651060" w14:textId="376CCC28" w:rsidR="000A76A4" w:rsidRPr="000A76A4" w:rsidRDefault="000A76A4" w:rsidP="00497CB3">
      <w:pPr>
        <w:spacing w:line="276" w:lineRule="auto"/>
        <w:rPr>
          <w:rFonts w:asciiTheme="minorHAnsi" w:hAnsiTheme="minorHAnsi" w:cstheme="minorHAnsi"/>
          <w:sz w:val="22"/>
          <w:szCs w:val="22"/>
          <w:lang w:val="en-IN"/>
        </w:rPr>
      </w:pPr>
      <w:r w:rsidRPr="00497CB3">
        <w:rPr>
          <w:rFonts w:asciiTheme="minorHAnsi" w:hAnsiTheme="minorHAnsi" w:cstheme="minorHAnsi"/>
          <w:sz w:val="22"/>
          <w:szCs w:val="22"/>
          <w:lang w:val="en-IN"/>
        </w:rPr>
        <w:t xml:space="preserve">Ashoka with support from Mphasis in India has been working towards searching, selecting, and building a community of teen changemakers over the last two years. These </w:t>
      </w:r>
      <w:r w:rsidRPr="00497CB3">
        <w:rPr>
          <w:rFonts w:asciiTheme="minorHAnsi" w:hAnsiTheme="minorHAnsi" w:cstheme="minorHAnsi"/>
          <w:i/>
          <w:iCs/>
          <w:sz w:val="22"/>
          <w:szCs w:val="22"/>
          <w:lang w:val="en-IN"/>
        </w:rPr>
        <w:t>Ashoka Young Changemakers</w:t>
      </w:r>
      <w:r w:rsidRPr="00497CB3">
        <w:rPr>
          <w:rFonts w:asciiTheme="minorHAnsi" w:hAnsiTheme="minorHAnsi" w:cstheme="minorHAnsi"/>
          <w:sz w:val="22"/>
          <w:szCs w:val="22"/>
          <w:lang w:val="en-IN"/>
        </w:rPr>
        <w:t> are role models and co-leaders who work with institutional partners to help society re-imagine a world</w:t>
      </w:r>
      <w:r w:rsidRPr="000A76A4">
        <w:rPr>
          <w:rFonts w:asciiTheme="minorHAnsi" w:hAnsiTheme="minorHAnsi" w:cstheme="minorHAnsi"/>
          <w:sz w:val="22"/>
          <w:szCs w:val="22"/>
          <w:lang w:val="en-IN"/>
        </w:rPr>
        <w:t xml:space="preserve"> where every young person can grow practicing to be a changemaker.</w:t>
      </w:r>
    </w:p>
    <w:p w14:paraId="2A3235A0" w14:textId="77777777" w:rsidR="000A76A4" w:rsidRPr="000A76A4" w:rsidRDefault="000A76A4" w:rsidP="00497CB3">
      <w:pPr>
        <w:spacing w:line="276" w:lineRule="auto"/>
        <w:rPr>
          <w:rFonts w:asciiTheme="minorHAnsi" w:hAnsiTheme="minorHAnsi" w:cstheme="minorHAnsi"/>
          <w:sz w:val="22"/>
          <w:szCs w:val="22"/>
          <w:lang w:val="en-IN"/>
        </w:rPr>
      </w:pPr>
    </w:p>
    <w:p w14:paraId="6340139D" w14:textId="75CACCBE" w:rsidR="000A76A4" w:rsidRPr="00497CB3" w:rsidRDefault="000A76A4" w:rsidP="00497CB3">
      <w:pPr>
        <w:spacing w:line="276" w:lineRule="auto"/>
        <w:rPr>
          <w:rFonts w:asciiTheme="minorHAnsi" w:hAnsiTheme="minorHAnsi" w:cstheme="minorHAnsi"/>
          <w:i/>
          <w:sz w:val="22"/>
          <w:szCs w:val="22"/>
          <w:lang w:val="en-IN"/>
        </w:rPr>
      </w:pPr>
      <w:proofErr w:type="spellStart"/>
      <w:r w:rsidRPr="000A76A4">
        <w:rPr>
          <w:rFonts w:asciiTheme="minorHAnsi" w:hAnsiTheme="minorHAnsi" w:cstheme="minorHAnsi"/>
          <w:sz w:val="22"/>
          <w:szCs w:val="22"/>
          <w:lang w:val="en-IN"/>
        </w:rPr>
        <w:t>Dr.</w:t>
      </w:r>
      <w:proofErr w:type="spellEnd"/>
      <w:r w:rsidRPr="000A76A4">
        <w:rPr>
          <w:rFonts w:asciiTheme="minorHAnsi" w:hAnsiTheme="minorHAnsi" w:cstheme="minorHAnsi"/>
          <w:sz w:val="22"/>
          <w:szCs w:val="22"/>
          <w:lang w:val="en-IN"/>
        </w:rPr>
        <w:t xml:space="preserve"> Shruti Nair, Director</w:t>
      </w:r>
      <w:r w:rsidR="000E6420">
        <w:rPr>
          <w:rFonts w:asciiTheme="minorHAnsi" w:hAnsiTheme="minorHAnsi" w:cstheme="minorHAnsi"/>
          <w:sz w:val="22"/>
          <w:szCs w:val="22"/>
          <w:lang w:val="en-IN"/>
        </w:rPr>
        <w:t xml:space="preserve"> </w:t>
      </w:r>
      <w:r w:rsidRPr="000A76A4">
        <w:rPr>
          <w:rFonts w:asciiTheme="minorHAnsi" w:hAnsiTheme="minorHAnsi" w:cstheme="minorHAnsi"/>
          <w:sz w:val="22"/>
          <w:szCs w:val="22"/>
          <w:lang w:val="en-IN"/>
        </w:rPr>
        <w:t>- Youth Years, South Asia</w:t>
      </w:r>
      <w:r w:rsidR="000E6420">
        <w:rPr>
          <w:rFonts w:asciiTheme="minorHAnsi" w:hAnsiTheme="minorHAnsi" w:cstheme="minorHAnsi"/>
          <w:sz w:val="22"/>
          <w:szCs w:val="22"/>
          <w:lang w:val="en-IN"/>
        </w:rPr>
        <w:t xml:space="preserve">, </w:t>
      </w:r>
      <w:r w:rsidRPr="000A76A4">
        <w:rPr>
          <w:rFonts w:asciiTheme="minorHAnsi" w:hAnsiTheme="minorHAnsi" w:cstheme="minorHAnsi"/>
          <w:sz w:val="22"/>
          <w:szCs w:val="22"/>
          <w:lang w:val="en-IN"/>
        </w:rPr>
        <w:t xml:space="preserve">Ashoka said, </w:t>
      </w:r>
      <w:r w:rsidRPr="00497CB3">
        <w:rPr>
          <w:rFonts w:asciiTheme="minorHAnsi" w:hAnsiTheme="minorHAnsi" w:cstheme="minorHAnsi"/>
          <w:i/>
          <w:sz w:val="22"/>
          <w:szCs w:val="22"/>
          <w:lang w:val="en-IN"/>
        </w:rPr>
        <w:t xml:space="preserve">“Our Ashoka Young Changemakers’ commitment to bringing change is exceptional. The impact that they have been creating on their communities demonstrates the power of a young person. We at Ashoka are committed to building an </w:t>
      </w:r>
      <w:r w:rsidR="000E6420">
        <w:rPr>
          <w:rFonts w:asciiTheme="minorHAnsi" w:hAnsiTheme="minorHAnsi" w:cstheme="minorHAnsi"/>
          <w:i/>
          <w:sz w:val="22"/>
          <w:szCs w:val="22"/>
          <w:lang w:val="en-IN"/>
        </w:rPr>
        <w:t>‘</w:t>
      </w:r>
      <w:r w:rsidRPr="00D16F59">
        <w:rPr>
          <w:rFonts w:asciiTheme="minorHAnsi" w:hAnsiTheme="minorHAnsi" w:cstheme="minorHAnsi"/>
          <w:i/>
          <w:iCs/>
          <w:sz w:val="22"/>
          <w:szCs w:val="22"/>
          <w:lang w:val="en-IN"/>
        </w:rPr>
        <w:t>Everyone a Changemaker</w:t>
      </w:r>
      <w:r w:rsidR="000E6420">
        <w:rPr>
          <w:rFonts w:asciiTheme="minorHAnsi" w:hAnsiTheme="minorHAnsi" w:cstheme="minorHAnsi"/>
          <w:i/>
          <w:iCs/>
          <w:sz w:val="22"/>
          <w:szCs w:val="22"/>
          <w:lang w:val="en-IN"/>
        </w:rPr>
        <w:t>’</w:t>
      </w:r>
      <w:r w:rsidRPr="00497CB3">
        <w:rPr>
          <w:rFonts w:asciiTheme="minorHAnsi" w:hAnsiTheme="minorHAnsi" w:cstheme="minorHAnsi"/>
          <w:i/>
          <w:sz w:val="22"/>
          <w:szCs w:val="22"/>
          <w:lang w:val="en-IN"/>
        </w:rPr>
        <w:t xml:space="preserve"> society in India</w:t>
      </w:r>
      <w:r w:rsidR="000E6420">
        <w:rPr>
          <w:rFonts w:asciiTheme="minorHAnsi" w:hAnsiTheme="minorHAnsi" w:cstheme="minorHAnsi"/>
          <w:i/>
          <w:sz w:val="22"/>
          <w:szCs w:val="22"/>
          <w:lang w:val="en-IN"/>
        </w:rPr>
        <w:t>,</w:t>
      </w:r>
      <w:r w:rsidRPr="00497CB3">
        <w:rPr>
          <w:rFonts w:asciiTheme="minorHAnsi" w:hAnsiTheme="minorHAnsi" w:cstheme="minorHAnsi"/>
          <w:i/>
          <w:sz w:val="22"/>
          <w:szCs w:val="22"/>
          <w:lang w:val="en-IN"/>
        </w:rPr>
        <w:t xml:space="preserve"> where young people realize their power to bring </w:t>
      </w:r>
      <w:r w:rsidR="000E6420">
        <w:rPr>
          <w:rFonts w:asciiTheme="minorHAnsi" w:hAnsiTheme="minorHAnsi" w:cstheme="minorHAnsi"/>
          <w:i/>
          <w:sz w:val="22"/>
          <w:szCs w:val="22"/>
          <w:lang w:val="en-IN"/>
        </w:rPr>
        <w:t xml:space="preserve">about </w:t>
      </w:r>
      <w:r w:rsidRPr="00497CB3">
        <w:rPr>
          <w:rFonts w:asciiTheme="minorHAnsi" w:hAnsiTheme="minorHAnsi" w:cstheme="minorHAnsi"/>
          <w:i/>
          <w:sz w:val="22"/>
          <w:szCs w:val="22"/>
          <w:lang w:val="en-IN"/>
        </w:rPr>
        <w:t>change and inspire others. The Diana</w:t>
      </w:r>
      <w:r w:rsidR="000E6420">
        <w:rPr>
          <w:rFonts w:asciiTheme="minorHAnsi" w:hAnsiTheme="minorHAnsi" w:cstheme="minorHAnsi"/>
          <w:i/>
          <w:sz w:val="22"/>
          <w:szCs w:val="22"/>
          <w:lang w:val="en-IN"/>
        </w:rPr>
        <w:t xml:space="preserve"> A</w:t>
      </w:r>
      <w:r w:rsidRPr="00497CB3">
        <w:rPr>
          <w:rFonts w:asciiTheme="minorHAnsi" w:hAnsiTheme="minorHAnsi" w:cstheme="minorHAnsi"/>
          <w:i/>
          <w:sz w:val="22"/>
          <w:szCs w:val="22"/>
          <w:lang w:val="en-IN"/>
        </w:rPr>
        <w:t xml:space="preserve">ward is a testament to the impact created by our young people in finding their inherent power to bring change. We are grateful to Mphasis for supporting our community </w:t>
      </w:r>
      <w:r w:rsidR="000E6420">
        <w:rPr>
          <w:rFonts w:asciiTheme="minorHAnsi" w:hAnsiTheme="minorHAnsi" w:cstheme="minorHAnsi"/>
          <w:i/>
          <w:sz w:val="22"/>
          <w:szCs w:val="22"/>
          <w:lang w:val="en-IN"/>
        </w:rPr>
        <w:t>in</w:t>
      </w:r>
      <w:r w:rsidR="000E6420" w:rsidRPr="00497CB3">
        <w:rPr>
          <w:rFonts w:asciiTheme="minorHAnsi" w:hAnsiTheme="minorHAnsi" w:cstheme="minorHAnsi"/>
          <w:i/>
          <w:sz w:val="22"/>
          <w:szCs w:val="22"/>
          <w:lang w:val="en-IN"/>
        </w:rPr>
        <w:t xml:space="preserve"> </w:t>
      </w:r>
      <w:r w:rsidRPr="00497CB3">
        <w:rPr>
          <w:rFonts w:asciiTheme="minorHAnsi" w:hAnsiTheme="minorHAnsi" w:cstheme="minorHAnsi"/>
          <w:i/>
          <w:sz w:val="22"/>
          <w:szCs w:val="22"/>
          <w:lang w:val="en-IN"/>
        </w:rPr>
        <w:t>creating powerful role models</w:t>
      </w:r>
      <w:r w:rsidR="000E6420">
        <w:rPr>
          <w:rFonts w:asciiTheme="minorHAnsi" w:hAnsiTheme="minorHAnsi" w:cstheme="minorHAnsi"/>
          <w:i/>
          <w:sz w:val="22"/>
          <w:szCs w:val="22"/>
          <w:lang w:val="en-IN"/>
        </w:rPr>
        <w:t>.</w:t>
      </w:r>
      <w:r w:rsidRPr="00497CB3">
        <w:rPr>
          <w:rFonts w:asciiTheme="minorHAnsi" w:hAnsiTheme="minorHAnsi" w:cstheme="minorHAnsi"/>
          <w:i/>
          <w:sz w:val="22"/>
          <w:szCs w:val="22"/>
          <w:lang w:val="en-IN"/>
        </w:rPr>
        <w:t>”</w:t>
      </w:r>
    </w:p>
    <w:p w14:paraId="2C3D5BBB" w14:textId="77777777" w:rsidR="000A76A4" w:rsidRPr="000A76A4" w:rsidRDefault="000A76A4" w:rsidP="00497CB3">
      <w:pPr>
        <w:spacing w:line="276" w:lineRule="auto"/>
        <w:rPr>
          <w:rFonts w:asciiTheme="minorHAnsi" w:hAnsiTheme="minorHAnsi" w:cstheme="minorHAnsi"/>
          <w:sz w:val="22"/>
          <w:szCs w:val="22"/>
          <w:lang w:val="en-IN"/>
        </w:rPr>
      </w:pPr>
    </w:p>
    <w:p w14:paraId="48F4EBC6" w14:textId="77777777" w:rsidR="000A76A4" w:rsidRPr="000A76A4" w:rsidRDefault="000A76A4" w:rsidP="00497CB3">
      <w:pPr>
        <w:spacing w:line="276" w:lineRule="auto"/>
        <w:rPr>
          <w:rFonts w:asciiTheme="minorHAnsi" w:hAnsiTheme="minorHAnsi" w:cstheme="minorHAnsi"/>
          <w:sz w:val="22"/>
          <w:szCs w:val="22"/>
          <w:lang w:val="en-IN"/>
        </w:rPr>
      </w:pPr>
      <w:r w:rsidRPr="000A76A4">
        <w:rPr>
          <w:rFonts w:asciiTheme="minorHAnsi" w:hAnsiTheme="minorHAnsi" w:cstheme="minorHAnsi"/>
          <w:sz w:val="22"/>
          <w:szCs w:val="22"/>
          <w:lang w:val="en-IN"/>
        </w:rPr>
        <w:t>More details on the work of the awardees are as below:</w:t>
      </w:r>
    </w:p>
    <w:p w14:paraId="3B25A8B5" w14:textId="77777777" w:rsidR="000A76A4" w:rsidRPr="00497CB3" w:rsidRDefault="000A76A4" w:rsidP="00497CB3">
      <w:pPr>
        <w:pStyle w:val="ListParagraph"/>
        <w:numPr>
          <w:ilvl w:val="0"/>
          <w:numId w:val="1"/>
        </w:numPr>
        <w:spacing w:line="276" w:lineRule="auto"/>
        <w:rPr>
          <w:rFonts w:asciiTheme="minorHAnsi" w:hAnsiTheme="minorHAnsi" w:cstheme="minorHAnsi"/>
          <w:sz w:val="22"/>
          <w:szCs w:val="22"/>
          <w:lang w:val="en-GB"/>
        </w:rPr>
      </w:pPr>
      <w:proofErr w:type="spellStart"/>
      <w:r w:rsidRPr="00497CB3">
        <w:rPr>
          <w:rFonts w:asciiTheme="minorHAnsi" w:hAnsiTheme="minorHAnsi" w:cstheme="minorHAnsi"/>
          <w:i/>
          <w:iCs/>
          <w:sz w:val="22"/>
          <w:szCs w:val="22"/>
          <w:lang w:val="en-GB"/>
        </w:rPr>
        <w:t>Aaryani</w:t>
      </w:r>
      <w:proofErr w:type="spellEnd"/>
      <w:r w:rsidRPr="00497CB3">
        <w:rPr>
          <w:rFonts w:asciiTheme="minorHAnsi" w:hAnsiTheme="minorHAnsi" w:cstheme="minorHAnsi"/>
          <w:i/>
          <w:iCs/>
          <w:sz w:val="22"/>
          <w:szCs w:val="22"/>
          <w:lang w:val="en-GB"/>
        </w:rPr>
        <w:t xml:space="preserve"> Sahay</w:t>
      </w:r>
      <w:r w:rsidRPr="00497CB3">
        <w:rPr>
          <w:rFonts w:asciiTheme="minorHAnsi" w:hAnsiTheme="minorHAnsi" w:cstheme="minorHAnsi"/>
          <w:sz w:val="22"/>
          <w:szCs w:val="22"/>
          <w:lang w:val="en-GB"/>
        </w:rPr>
        <w:t xml:space="preserve"> - </w:t>
      </w:r>
      <w:proofErr w:type="spellStart"/>
      <w:r w:rsidRPr="00497CB3">
        <w:rPr>
          <w:rFonts w:asciiTheme="minorHAnsi" w:hAnsiTheme="minorHAnsi" w:cstheme="minorHAnsi"/>
          <w:sz w:val="22"/>
          <w:szCs w:val="22"/>
          <w:lang w:val="en-GB"/>
        </w:rPr>
        <w:t>Aaryani</w:t>
      </w:r>
      <w:proofErr w:type="spellEnd"/>
      <w:r w:rsidRPr="00497CB3">
        <w:rPr>
          <w:rFonts w:asciiTheme="minorHAnsi" w:hAnsiTheme="minorHAnsi" w:cstheme="minorHAnsi"/>
          <w:sz w:val="22"/>
          <w:szCs w:val="22"/>
          <w:lang w:val="en-GB"/>
        </w:rPr>
        <w:t xml:space="preserve"> started </w:t>
      </w:r>
      <w:r w:rsidRPr="00497CB3">
        <w:rPr>
          <w:rFonts w:asciiTheme="minorHAnsi" w:hAnsiTheme="minorHAnsi" w:cstheme="minorHAnsi"/>
          <w:i/>
          <w:sz w:val="22"/>
          <w:szCs w:val="22"/>
          <w:lang w:val="en-GB"/>
        </w:rPr>
        <w:t>Let's Talk</w:t>
      </w:r>
      <w:r w:rsidRPr="00497CB3">
        <w:rPr>
          <w:rFonts w:asciiTheme="minorHAnsi" w:hAnsiTheme="minorHAnsi" w:cstheme="minorHAnsi"/>
          <w:sz w:val="22"/>
          <w:szCs w:val="22"/>
          <w:lang w:val="en-GB"/>
        </w:rPr>
        <w:t xml:space="preserve"> to spread awareness about mental health among adolescents by conducting sessions in both rural and urban schools in Karnataka. </w:t>
      </w:r>
      <w:proofErr w:type="spellStart"/>
      <w:r w:rsidRPr="00497CB3">
        <w:rPr>
          <w:rFonts w:asciiTheme="minorHAnsi" w:hAnsiTheme="minorHAnsi" w:cstheme="minorHAnsi"/>
          <w:sz w:val="22"/>
          <w:szCs w:val="22"/>
          <w:lang w:val="en-GB"/>
        </w:rPr>
        <w:t>Aaryani</w:t>
      </w:r>
      <w:proofErr w:type="spellEnd"/>
      <w:r w:rsidRPr="00497CB3">
        <w:rPr>
          <w:rFonts w:asciiTheme="minorHAnsi" w:hAnsiTheme="minorHAnsi" w:cstheme="minorHAnsi"/>
          <w:sz w:val="22"/>
          <w:szCs w:val="22"/>
          <w:lang w:val="en-GB"/>
        </w:rPr>
        <w:t xml:space="preserve"> and her co-founder have built a team of 18 members and 80 volunteers. Together, they have conducted 102 sessions and impacted more than 3000 students so far.</w:t>
      </w:r>
    </w:p>
    <w:p w14:paraId="7EFE2174" w14:textId="77777777" w:rsidR="000A76A4" w:rsidRPr="00497CB3" w:rsidRDefault="000A76A4" w:rsidP="00497CB3">
      <w:pPr>
        <w:pStyle w:val="ListParagraph"/>
        <w:numPr>
          <w:ilvl w:val="0"/>
          <w:numId w:val="1"/>
        </w:numPr>
        <w:spacing w:line="276" w:lineRule="auto"/>
        <w:rPr>
          <w:rFonts w:asciiTheme="minorHAnsi" w:hAnsiTheme="minorHAnsi" w:cstheme="minorHAnsi"/>
          <w:sz w:val="22"/>
          <w:szCs w:val="22"/>
          <w:lang w:val="en-GB"/>
        </w:rPr>
      </w:pPr>
      <w:r w:rsidRPr="00497CB3">
        <w:rPr>
          <w:rFonts w:asciiTheme="minorHAnsi" w:hAnsiTheme="minorHAnsi" w:cstheme="minorHAnsi"/>
          <w:bCs/>
          <w:i/>
          <w:iCs/>
          <w:sz w:val="22"/>
          <w:szCs w:val="22"/>
          <w:lang w:val="en-GB"/>
        </w:rPr>
        <w:t>Aditi Gera</w:t>
      </w:r>
      <w:r w:rsidRPr="00497CB3">
        <w:rPr>
          <w:rFonts w:asciiTheme="minorHAnsi" w:hAnsiTheme="minorHAnsi" w:cstheme="minorHAnsi"/>
          <w:b/>
          <w:sz w:val="22"/>
          <w:szCs w:val="22"/>
          <w:lang w:val="en-GB"/>
        </w:rPr>
        <w:t xml:space="preserve"> - </w:t>
      </w:r>
      <w:r w:rsidRPr="00497CB3">
        <w:rPr>
          <w:rFonts w:asciiTheme="minorHAnsi" w:hAnsiTheme="minorHAnsi" w:cstheme="minorHAnsi"/>
          <w:sz w:val="22"/>
          <w:szCs w:val="22"/>
          <w:lang w:val="en-GB"/>
        </w:rPr>
        <w:t xml:space="preserve">Aditi started </w:t>
      </w:r>
      <w:proofErr w:type="spellStart"/>
      <w:r w:rsidRPr="00497CB3">
        <w:rPr>
          <w:rFonts w:asciiTheme="minorHAnsi" w:hAnsiTheme="minorHAnsi" w:cstheme="minorHAnsi"/>
          <w:i/>
          <w:sz w:val="22"/>
          <w:szCs w:val="22"/>
          <w:lang w:val="en-GB"/>
        </w:rPr>
        <w:t>Empowerette</w:t>
      </w:r>
      <w:proofErr w:type="spellEnd"/>
      <w:r w:rsidRPr="00497CB3">
        <w:rPr>
          <w:rFonts w:asciiTheme="minorHAnsi" w:hAnsiTheme="minorHAnsi" w:cstheme="minorHAnsi"/>
          <w:sz w:val="22"/>
          <w:szCs w:val="22"/>
          <w:lang w:val="en-GB"/>
        </w:rPr>
        <w:t xml:space="preserve"> to help underprivileged girls through a mentorship program to develop leadership qualities and support emotional health, with attention to holistic growth.  Along with her 14 team members, Aditi has organized weekly mentorship sessions with a cohort of 60 girls from rural parts of Madhya Pradesh. </w:t>
      </w:r>
    </w:p>
    <w:p w14:paraId="6AAB83AE" w14:textId="0A4D2852" w:rsidR="000A76A4" w:rsidRPr="00497CB3" w:rsidRDefault="000A76A4" w:rsidP="00497CB3">
      <w:pPr>
        <w:pStyle w:val="ListParagraph"/>
        <w:numPr>
          <w:ilvl w:val="0"/>
          <w:numId w:val="1"/>
        </w:numPr>
        <w:spacing w:line="276" w:lineRule="auto"/>
        <w:rPr>
          <w:rFonts w:asciiTheme="minorHAnsi" w:hAnsiTheme="minorHAnsi" w:cstheme="minorHAnsi"/>
          <w:sz w:val="22"/>
          <w:szCs w:val="22"/>
          <w:lang w:val="en-GB"/>
        </w:rPr>
      </w:pPr>
      <w:proofErr w:type="spellStart"/>
      <w:r w:rsidRPr="00497CB3">
        <w:rPr>
          <w:rFonts w:asciiTheme="minorHAnsi" w:hAnsiTheme="minorHAnsi" w:cstheme="minorHAnsi"/>
          <w:bCs/>
          <w:i/>
          <w:iCs/>
          <w:sz w:val="22"/>
          <w:szCs w:val="22"/>
          <w:lang w:val="en-GB"/>
        </w:rPr>
        <w:lastRenderedPageBreak/>
        <w:t>Akarsh</w:t>
      </w:r>
      <w:proofErr w:type="spellEnd"/>
      <w:r w:rsidRPr="00497CB3">
        <w:rPr>
          <w:rFonts w:asciiTheme="minorHAnsi" w:hAnsiTheme="minorHAnsi" w:cstheme="minorHAnsi"/>
          <w:bCs/>
          <w:i/>
          <w:iCs/>
          <w:sz w:val="22"/>
          <w:szCs w:val="22"/>
          <w:lang w:val="en-GB"/>
        </w:rPr>
        <w:t xml:space="preserve"> Shroff</w:t>
      </w:r>
      <w:r w:rsidRPr="00497CB3">
        <w:rPr>
          <w:rFonts w:asciiTheme="minorHAnsi" w:hAnsiTheme="minorHAnsi" w:cstheme="minorHAnsi"/>
          <w:b/>
          <w:sz w:val="22"/>
          <w:szCs w:val="22"/>
          <w:lang w:val="en-GB"/>
        </w:rPr>
        <w:t xml:space="preserve"> -</w:t>
      </w:r>
      <w:r w:rsidR="000E6420">
        <w:rPr>
          <w:rFonts w:asciiTheme="minorHAnsi" w:hAnsiTheme="minorHAnsi" w:cstheme="minorHAnsi"/>
          <w:b/>
          <w:sz w:val="22"/>
          <w:szCs w:val="22"/>
          <w:lang w:val="en-GB"/>
        </w:rPr>
        <w:t xml:space="preserve"> </w:t>
      </w:r>
      <w:proofErr w:type="spellStart"/>
      <w:r w:rsidRPr="00497CB3">
        <w:rPr>
          <w:rFonts w:asciiTheme="minorHAnsi" w:hAnsiTheme="minorHAnsi" w:cstheme="minorHAnsi"/>
          <w:sz w:val="22"/>
          <w:szCs w:val="22"/>
          <w:lang w:val="en-GB"/>
        </w:rPr>
        <w:t>Akarsh</w:t>
      </w:r>
      <w:proofErr w:type="spellEnd"/>
      <w:r w:rsidRPr="00497CB3">
        <w:rPr>
          <w:rFonts w:asciiTheme="minorHAnsi" w:hAnsiTheme="minorHAnsi" w:cstheme="minorHAnsi"/>
          <w:sz w:val="22"/>
          <w:szCs w:val="22"/>
          <w:lang w:val="en-GB"/>
        </w:rPr>
        <w:t xml:space="preserve"> started </w:t>
      </w:r>
      <w:r w:rsidRPr="00497CB3">
        <w:rPr>
          <w:rFonts w:asciiTheme="minorHAnsi" w:hAnsiTheme="minorHAnsi" w:cstheme="minorHAnsi"/>
          <w:i/>
          <w:sz w:val="22"/>
          <w:szCs w:val="22"/>
          <w:lang w:val="en-GB"/>
        </w:rPr>
        <w:t xml:space="preserve">SPARK (Socially Productive and Responsible </w:t>
      </w:r>
      <w:proofErr w:type="spellStart"/>
      <w:r w:rsidRPr="00497CB3">
        <w:rPr>
          <w:rFonts w:asciiTheme="minorHAnsi" w:hAnsiTheme="minorHAnsi" w:cstheme="minorHAnsi"/>
          <w:i/>
          <w:sz w:val="22"/>
          <w:szCs w:val="22"/>
          <w:lang w:val="en-GB"/>
        </w:rPr>
        <w:t>Karnatakans</w:t>
      </w:r>
      <w:proofErr w:type="spellEnd"/>
      <w:r w:rsidRPr="00497CB3">
        <w:rPr>
          <w:rFonts w:asciiTheme="minorHAnsi" w:hAnsiTheme="minorHAnsi" w:cstheme="minorHAnsi"/>
          <w:i/>
          <w:sz w:val="22"/>
          <w:szCs w:val="22"/>
          <w:lang w:val="en-GB"/>
        </w:rPr>
        <w:t>)</w:t>
      </w:r>
      <w:r w:rsidRPr="00497CB3">
        <w:rPr>
          <w:rFonts w:asciiTheme="minorHAnsi" w:hAnsiTheme="minorHAnsi" w:cstheme="minorHAnsi"/>
          <w:sz w:val="22"/>
          <w:szCs w:val="22"/>
          <w:lang w:val="en-GB"/>
        </w:rPr>
        <w:t xml:space="preserve">, to utilize the power of social media to activate young people as ‘impact makers.’ Through his micro-influencer marketing strategy, </w:t>
      </w:r>
      <w:proofErr w:type="spellStart"/>
      <w:r w:rsidRPr="00497CB3">
        <w:rPr>
          <w:rFonts w:asciiTheme="minorHAnsi" w:hAnsiTheme="minorHAnsi" w:cstheme="minorHAnsi"/>
          <w:sz w:val="22"/>
          <w:szCs w:val="22"/>
          <w:lang w:val="en-GB"/>
        </w:rPr>
        <w:t>Akarsh</w:t>
      </w:r>
      <w:proofErr w:type="spellEnd"/>
      <w:r w:rsidRPr="00497CB3">
        <w:rPr>
          <w:rFonts w:asciiTheme="minorHAnsi" w:hAnsiTheme="minorHAnsi" w:cstheme="minorHAnsi"/>
          <w:sz w:val="22"/>
          <w:szCs w:val="22"/>
          <w:lang w:val="en-GB"/>
        </w:rPr>
        <w:t xml:space="preserve"> and his co-founder have built a team of more than 300 volunteers and they now run several youth-led projects that focus on academic mentoring, communication skills and leadership development for orphans.</w:t>
      </w:r>
    </w:p>
    <w:p w14:paraId="5E8DA3B3" w14:textId="1685C3AE" w:rsidR="000A76A4" w:rsidRPr="00497CB3" w:rsidRDefault="000A76A4" w:rsidP="00497CB3">
      <w:pPr>
        <w:pStyle w:val="ListParagraph"/>
        <w:numPr>
          <w:ilvl w:val="0"/>
          <w:numId w:val="1"/>
        </w:numPr>
        <w:spacing w:line="276" w:lineRule="auto"/>
        <w:rPr>
          <w:rFonts w:asciiTheme="minorHAnsi" w:hAnsiTheme="minorHAnsi" w:cstheme="minorHAnsi"/>
          <w:sz w:val="22"/>
          <w:szCs w:val="22"/>
          <w:lang w:val="en-IE"/>
        </w:rPr>
      </w:pPr>
      <w:proofErr w:type="spellStart"/>
      <w:r w:rsidRPr="00497CB3">
        <w:rPr>
          <w:rFonts w:asciiTheme="minorHAnsi" w:hAnsiTheme="minorHAnsi" w:cstheme="minorHAnsi"/>
          <w:bCs/>
          <w:i/>
          <w:iCs/>
          <w:sz w:val="22"/>
          <w:szCs w:val="22"/>
          <w:lang w:val="en-IE"/>
        </w:rPr>
        <w:t>Aranyo</w:t>
      </w:r>
      <w:proofErr w:type="spellEnd"/>
      <w:r w:rsidRPr="00497CB3">
        <w:rPr>
          <w:rFonts w:asciiTheme="minorHAnsi" w:hAnsiTheme="minorHAnsi" w:cstheme="minorHAnsi"/>
          <w:bCs/>
          <w:i/>
          <w:iCs/>
          <w:sz w:val="22"/>
          <w:szCs w:val="22"/>
          <w:lang w:val="en-IE"/>
        </w:rPr>
        <w:t xml:space="preserve"> Ray</w:t>
      </w:r>
      <w:r w:rsidRPr="00497CB3">
        <w:rPr>
          <w:rFonts w:asciiTheme="minorHAnsi" w:hAnsiTheme="minorHAnsi" w:cstheme="minorHAnsi"/>
          <w:b/>
          <w:sz w:val="22"/>
          <w:szCs w:val="22"/>
          <w:lang w:val="en-IE"/>
        </w:rPr>
        <w:t xml:space="preserve"> -</w:t>
      </w:r>
      <w:r w:rsidR="000E6420">
        <w:rPr>
          <w:rFonts w:asciiTheme="minorHAnsi" w:hAnsiTheme="minorHAnsi" w:cstheme="minorHAnsi"/>
          <w:b/>
          <w:sz w:val="22"/>
          <w:szCs w:val="22"/>
          <w:lang w:val="en-IE"/>
        </w:rPr>
        <w:t xml:space="preserve"> </w:t>
      </w:r>
      <w:proofErr w:type="spellStart"/>
      <w:r w:rsidRPr="00497CB3">
        <w:rPr>
          <w:rFonts w:asciiTheme="minorHAnsi" w:hAnsiTheme="minorHAnsi" w:cstheme="minorHAnsi"/>
          <w:sz w:val="22"/>
          <w:szCs w:val="22"/>
          <w:lang w:val="en-IE"/>
        </w:rPr>
        <w:t>Aranyo</w:t>
      </w:r>
      <w:proofErr w:type="spellEnd"/>
      <w:r w:rsidRPr="00497CB3">
        <w:rPr>
          <w:rFonts w:asciiTheme="minorHAnsi" w:hAnsiTheme="minorHAnsi" w:cstheme="minorHAnsi"/>
          <w:sz w:val="22"/>
          <w:szCs w:val="22"/>
          <w:lang w:val="en-IE"/>
        </w:rPr>
        <w:t xml:space="preserve"> invented a bio-pesticide called </w:t>
      </w:r>
      <w:proofErr w:type="spellStart"/>
      <w:r w:rsidRPr="00497CB3">
        <w:rPr>
          <w:rFonts w:asciiTheme="minorHAnsi" w:hAnsiTheme="minorHAnsi" w:cstheme="minorHAnsi"/>
          <w:i/>
          <w:sz w:val="22"/>
          <w:szCs w:val="22"/>
          <w:lang w:val="en-IE"/>
        </w:rPr>
        <w:t>NanoCide</w:t>
      </w:r>
      <w:proofErr w:type="spellEnd"/>
      <w:r w:rsidRPr="00497CB3">
        <w:rPr>
          <w:rFonts w:asciiTheme="minorHAnsi" w:hAnsiTheme="minorHAnsi" w:cstheme="minorHAnsi"/>
          <w:sz w:val="22"/>
          <w:szCs w:val="22"/>
          <w:lang w:val="en-IE"/>
        </w:rPr>
        <w:t xml:space="preserve"> specifically for </w:t>
      </w:r>
      <w:r w:rsidR="000E6420">
        <w:rPr>
          <w:rFonts w:asciiTheme="minorHAnsi" w:hAnsiTheme="minorHAnsi" w:cstheme="minorHAnsi"/>
          <w:sz w:val="22"/>
          <w:szCs w:val="22"/>
          <w:lang w:val="en-IE"/>
        </w:rPr>
        <w:t>j</w:t>
      </w:r>
      <w:r w:rsidRPr="00497CB3">
        <w:rPr>
          <w:rFonts w:asciiTheme="minorHAnsi" w:hAnsiTheme="minorHAnsi" w:cstheme="minorHAnsi"/>
          <w:sz w:val="22"/>
          <w:szCs w:val="22"/>
          <w:lang w:val="en-IE"/>
        </w:rPr>
        <w:t>ute farmers</w:t>
      </w:r>
      <w:r w:rsidR="000E6420">
        <w:rPr>
          <w:rFonts w:asciiTheme="minorHAnsi" w:hAnsiTheme="minorHAnsi" w:cstheme="minorHAnsi"/>
          <w:sz w:val="22"/>
          <w:szCs w:val="22"/>
          <w:lang w:val="en-IE"/>
        </w:rPr>
        <w:t>,</w:t>
      </w:r>
      <w:r w:rsidRPr="00497CB3">
        <w:rPr>
          <w:rFonts w:asciiTheme="minorHAnsi" w:hAnsiTheme="minorHAnsi" w:cstheme="minorHAnsi"/>
          <w:sz w:val="22"/>
          <w:szCs w:val="22"/>
          <w:lang w:val="en-IE"/>
        </w:rPr>
        <w:t xml:space="preserve"> to address the havoc </w:t>
      </w:r>
      <w:r w:rsidR="000E6420">
        <w:rPr>
          <w:rFonts w:asciiTheme="minorHAnsi" w:hAnsiTheme="minorHAnsi" w:cstheme="minorHAnsi"/>
          <w:sz w:val="22"/>
          <w:szCs w:val="22"/>
          <w:lang w:val="en-IE"/>
        </w:rPr>
        <w:t>unleashed</w:t>
      </w:r>
      <w:r w:rsidR="000E6420" w:rsidRPr="00497CB3">
        <w:rPr>
          <w:rFonts w:asciiTheme="minorHAnsi" w:hAnsiTheme="minorHAnsi" w:cstheme="minorHAnsi"/>
          <w:sz w:val="22"/>
          <w:szCs w:val="22"/>
          <w:lang w:val="en-IE"/>
        </w:rPr>
        <w:t xml:space="preserve"> </w:t>
      </w:r>
      <w:r w:rsidRPr="00497CB3">
        <w:rPr>
          <w:rFonts w:asciiTheme="minorHAnsi" w:hAnsiTheme="minorHAnsi" w:cstheme="minorHAnsi"/>
          <w:sz w:val="22"/>
          <w:szCs w:val="22"/>
          <w:lang w:val="en-IE"/>
        </w:rPr>
        <w:t>by pesticides on farmers</w:t>
      </w:r>
      <w:r w:rsidR="000E6420">
        <w:rPr>
          <w:rFonts w:asciiTheme="minorHAnsi" w:hAnsiTheme="minorHAnsi" w:cstheme="minorHAnsi"/>
          <w:sz w:val="22"/>
          <w:szCs w:val="22"/>
          <w:lang w:val="en-IE"/>
        </w:rPr>
        <w:t>’</w:t>
      </w:r>
      <w:r w:rsidRPr="00497CB3">
        <w:rPr>
          <w:rFonts w:asciiTheme="minorHAnsi" w:hAnsiTheme="minorHAnsi" w:cstheme="minorHAnsi"/>
          <w:sz w:val="22"/>
          <w:szCs w:val="22"/>
          <w:lang w:val="en-IE"/>
        </w:rPr>
        <w:t xml:space="preserve"> health and the environment. With the support of </w:t>
      </w:r>
      <w:r w:rsidR="000E6420">
        <w:rPr>
          <w:rFonts w:asciiTheme="minorHAnsi" w:hAnsiTheme="minorHAnsi" w:cstheme="minorHAnsi"/>
          <w:sz w:val="22"/>
          <w:szCs w:val="22"/>
          <w:lang w:val="en-IE"/>
        </w:rPr>
        <w:t>his</w:t>
      </w:r>
      <w:r w:rsidR="000E6420" w:rsidRPr="00497CB3">
        <w:rPr>
          <w:rFonts w:asciiTheme="minorHAnsi" w:hAnsiTheme="minorHAnsi" w:cstheme="minorHAnsi"/>
          <w:sz w:val="22"/>
          <w:szCs w:val="22"/>
          <w:lang w:val="en-IE"/>
        </w:rPr>
        <w:t xml:space="preserve"> </w:t>
      </w:r>
      <w:r w:rsidRPr="00497CB3">
        <w:rPr>
          <w:rFonts w:asciiTheme="minorHAnsi" w:hAnsiTheme="minorHAnsi" w:cstheme="minorHAnsi"/>
          <w:sz w:val="22"/>
          <w:szCs w:val="22"/>
          <w:lang w:val="en-IE"/>
        </w:rPr>
        <w:t xml:space="preserve">team of 11 members and </w:t>
      </w:r>
      <w:r w:rsidR="000E6420">
        <w:rPr>
          <w:rFonts w:asciiTheme="minorHAnsi" w:hAnsiTheme="minorHAnsi" w:cstheme="minorHAnsi"/>
          <w:sz w:val="22"/>
          <w:szCs w:val="22"/>
          <w:lang w:val="en-IE"/>
        </w:rPr>
        <w:t xml:space="preserve">the </w:t>
      </w:r>
      <w:r w:rsidRPr="00497CB3">
        <w:rPr>
          <w:rFonts w:asciiTheme="minorHAnsi" w:hAnsiTheme="minorHAnsi" w:cstheme="minorHAnsi"/>
          <w:sz w:val="22"/>
          <w:szCs w:val="22"/>
          <w:lang w:val="en-IE"/>
        </w:rPr>
        <w:t>help of a farmers</w:t>
      </w:r>
      <w:r w:rsidR="000E6420">
        <w:rPr>
          <w:rFonts w:asciiTheme="minorHAnsi" w:hAnsiTheme="minorHAnsi" w:cstheme="minorHAnsi"/>
          <w:sz w:val="22"/>
          <w:szCs w:val="22"/>
          <w:lang w:val="en-IE"/>
        </w:rPr>
        <w:t xml:space="preserve">’ </w:t>
      </w:r>
      <w:r w:rsidRPr="00497CB3">
        <w:rPr>
          <w:rFonts w:asciiTheme="minorHAnsi" w:hAnsiTheme="minorHAnsi" w:cstheme="minorHAnsi"/>
          <w:sz w:val="22"/>
          <w:szCs w:val="22"/>
          <w:lang w:val="en-IE"/>
        </w:rPr>
        <w:t xml:space="preserve">cooperative, </w:t>
      </w:r>
      <w:proofErr w:type="spellStart"/>
      <w:r w:rsidRPr="00497CB3">
        <w:rPr>
          <w:rFonts w:asciiTheme="minorHAnsi" w:hAnsiTheme="minorHAnsi" w:cstheme="minorHAnsi"/>
          <w:sz w:val="22"/>
          <w:szCs w:val="22"/>
          <w:lang w:val="en-IE"/>
        </w:rPr>
        <w:t>Aranyo</w:t>
      </w:r>
      <w:proofErr w:type="spellEnd"/>
      <w:r w:rsidRPr="00497CB3">
        <w:rPr>
          <w:rFonts w:asciiTheme="minorHAnsi" w:hAnsiTheme="minorHAnsi" w:cstheme="minorHAnsi"/>
          <w:sz w:val="22"/>
          <w:szCs w:val="22"/>
          <w:lang w:val="en-IE"/>
        </w:rPr>
        <w:t xml:space="preserve"> was successful in impacting the lives of more than 1000 marginalized farmers and their livelihoods in West Bengal.</w:t>
      </w:r>
    </w:p>
    <w:p w14:paraId="4C46184C" w14:textId="5089C87A" w:rsidR="000A76A4" w:rsidRPr="00497CB3" w:rsidRDefault="000A76A4" w:rsidP="00497CB3">
      <w:pPr>
        <w:pStyle w:val="ListParagraph"/>
        <w:numPr>
          <w:ilvl w:val="0"/>
          <w:numId w:val="1"/>
        </w:numPr>
        <w:spacing w:line="276" w:lineRule="auto"/>
        <w:rPr>
          <w:rFonts w:asciiTheme="minorHAnsi" w:hAnsiTheme="minorHAnsi" w:cstheme="minorHAnsi"/>
          <w:bCs/>
          <w:i/>
          <w:iCs/>
          <w:sz w:val="22"/>
          <w:szCs w:val="22"/>
          <w:lang w:val="en-GB"/>
        </w:rPr>
      </w:pPr>
      <w:r w:rsidRPr="00497CB3">
        <w:rPr>
          <w:rFonts w:asciiTheme="minorHAnsi" w:hAnsiTheme="minorHAnsi" w:cstheme="minorHAnsi"/>
          <w:bCs/>
          <w:i/>
          <w:iCs/>
          <w:sz w:val="22"/>
          <w:szCs w:val="22"/>
          <w:lang w:val="en-GB"/>
        </w:rPr>
        <w:t>Kavya Gupta</w:t>
      </w:r>
      <w:r w:rsidR="000E6420">
        <w:rPr>
          <w:rFonts w:asciiTheme="minorHAnsi" w:hAnsiTheme="minorHAnsi" w:cstheme="minorHAnsi"/>
          <w:bCs/>
          <w:i/>
          <w:iCs/>
          <w:sz w:val="22"/>
          <w:szCs w:val="22"/>
          <w:lang w:val="en-GB"/>
        </w:rPr>
        <w:t xml:space="preserve"> </w:t>
      </w:r>
      <w:r w:rsidRPr="00497CB3">
        <w:rPr>
          <w:rFonts w:asciiTheme="minorHAnsi" w:hAnsiTheme="minorHAnsi" w:cstheme="minorHAnsi"/>
          <w:bCs/>
          <w:i/>
          <w:iCs/>
          <w:sz w:val="22"/>
          <w:szCs w:val="22"/>
          <w:lang w:val="en-GB"/>
        </w:rPr>
        <w:t xml:space="preserve">- </w:t>
      </w:r>
      <w:r w:rsidRPr="00497CB3">
        <w:rPr>
          <w:rFonts w:asciiTheme="minorHAnsi" w:hAnsiTheme="minorHAnsi" w:cstheme="minorHAnsi"/>
          <w:sz w:val="22"/>
          <w:szCs w:val="22"/>
          <w:lang w:val="en-GB"/>
        </w:rPr>
        <w:t xml:space="preserve">Kavya started </w:t>
      </w:r>
      <w:proofErr w:type="spellStart"/>
      <w:r w:rsidRPr="00497CB3">
        <w:rPr>
          <w:rFonts w:asciiTheme="minorHAnsi" w:hAnsiTheme="minorHAnsi" w:cstheme="minorHAnsi"/>
          <w:i/>
          <w:sz w:val="22"/>
          <w:szCs w:val="22"/>
          <w:lang w:val="en-GB"/>
        </w:rPr>
        <w:t>Bhavishya</w:t>
      </w:r>
      <w:proofErr w:type="spellEnd"/>
      <w:r w:rsidRPr="00497CB3">
        <w:rPr>
          <w:rFonts w:asciiTheme="minorHAnsi" w:hAnsiTheme="minorHAnsi" w:cstheme="minorHAnsi"/>
          <w:i/>
          <w:sz w:val="22"/>
          <w:szCs w:val="22"/>
          <w:lang w:val="en-GB"/>
        </w:rPr>
        <w:t xml:space="preserve"> Foundation</w:t>
      </w:r>
      <w:r w:rsidRPr="00497CB3">
        <w:rPr>
          <w:rFonts w:asciiTheme="minorHAnsi" w:hAnsiTheme="minorHAnsi" w:cstheme="minorHAnsi"/>
          <w:sz w:val="22"/>
          <w:szCs w:val="22"/>
          <w:lang w:val="en-GB"/>
        </w:rPr>
        <w:t xml:space="preserve"> that creates learning journeys by continuously engaging young people in various activities like tree plantations. With a team of 12 members and more than 50 volunteers, they have taught more than 2000 children to date and planted nearly 3000 saplings through plantation drives in Uttar Pradesh</w:t>
      </w:r>
      <w:bookmarkStart w:id="0" w:name="_8epw7larmox" w:colFirst="0" w:colLast="0"/>
      <w:bookmarkStart w:id="1" w:name="_3io7ylmj4t4b" w:colFirst="0" w:colLast="0"/>
      <w:bookmarkEnd w:id="0"/>
      <w:bookmarkEnd w:id="1"/>
      <w:r w:rsidRPr="00497CB3">
        <w:rPr>
          <w:rFonts w:asciiTheme="minorHAnsi" w:hAnsiTheme="minorHAnsi" w:cstheme="minorHAnsi"/>
          <w:sz w:val="22"/>
          <w:szCs w:val="22"/>
          <w:lang w:val="en-GB"/>
        </w:rPr>
        <w:t>.</w:t>
      </w:r>
    </w:p>
    <w:p w14:paraId="381EF35A" w14:textId="77777777" w:rsidR="000A76A4" w:rsidRPr="000A76A4" w:rsidRDefault="000A76A4" w:rsidP="00497CB3">
      <w:pPr>
        <w:spacing w:line="276" w:lineRule="auto"/>
        <w:rPr>
          <w:rFonts w:asciiTheme="minorHAnsi" w:hAnsiTheme="minorHAnsi" w:cstheme="minorHAnsi"/>
          <w:sz w:val="22"/>
          <w:szCs w:val="22"/>
        </w:rPr>
      </w:pPr>
    </w:p>
    <w:p w14:paraId="166A9213" w14:textId="26DA97E5" w:rsidR="000A76A4" w:rsidRPr="000A76A4" w:rsidRDefault="000A76A4" w:rsidP="00497CB3">
      <w:pPr>
        <w:spacing w:line="276" w:lineRule="auto"/>
        <w:rPr>
          <w:rFonts w:asciiTheme="minorHAnsi" w:hAnsiTheme="minorHAnsi" w:cstheme="minorHAnsi"/>
          <w:sz w:val="22"/>
          <w:szCs w:val="22"/>
        </w:rPr>
      </w:pPr>
      <w:r w:rsidRPr="000A76A4">
        <w:rPr>
          <w:rFonts w:asciiTheme="minorHAnsi" w:hAnsiTheme="minorHAnsi" w:cstheme="minorHAnsi"/>
          <w:sz w:val="22"/>
          <w:szCs w:val="22"/>
        </w:rPr>
        <w:t>All Diana Award winners are shortlisted through a rigorous nomination process</w:t>
      </w:r>
      <w:r w:rsidR="00D16F59">
        <w:rPr>
          <w:rFonts w:asciiTheme="minorHAnsi" w:hAnsiTheme="minorHAnsi" w:cstheme="minorHAnsi"/>
          <w:sz w:val="22"/>
          <w:szCs w:val="22"/>
        </w:rPr>
        <w:t xml:space="preserve"> with entries</w:t>
      </w:r>
      <w:r w:rsidRPr="000A76A4">
        <w:rPr>
          <w:rFonts w:asciiTheme="minorHAnsi" w:hAnsiTheme="minorHAnsi" w:cstheme="minorHAnsi"/>
          <w:sz w:val="22"/>
          <w:szCs w:val="22"/>
        </w:rPr>
        <w:t xml:space="preserve"> from across the globe and post </w:t>
      </w:r>
      <w:r w:rsidR="00D16F59">
        <w:rPr>
          <w:rFonts w:asciiTheme="minorHAnsi" w:hAnsiTheme="minorHAnsi" w:cstheme="minorHAnsi"/>
          <w:sz w:val="22"/>
          <w:szCs w:val="22"/>
        </w:rPr>
        <w:t>evaluation,</w:t>
      </w:r>
      <w:r w:rsidR="00D16F59" w:rsidRPr="000A76A4">
        <w:rPr>
          <w:rFonts w:asciiTheme="minorHAnsi" w:hAnsiTheme="minorHAnsi" w:cstheme="minorHAnsi"/>
          <w:sz w:val="22"/>
          <w:szCs w:val="22"/>
        </w:rPr>
        <w:t xml:space="preserve"> </w:t>
      </w:r>
      <w:r w:rsidRPr="000A76A4">
        <w:rPr>
          <w:rFonts w:asciiTheme="minorHAnsi" w:hAnsiTheme="minorHAnsi" w:cstheme="minorHAnsi"/>
          <w:sz w:val="22"/>
          <w:szCs w:val="22"/>
        </w:rPr>
        <w:t>to demonstrate the nominee’s impact in five key areas: vision, social impact, inspiring others, youth leadership, and service journey.</w:t>
      </w:r>
    </w:p>
    <w:p w14:paraId="1172963B" w14:textId="0BE1B795" w:rsidR="000A76A4" w:rsidRPr="000A76A4" w:rsidRDefault="000A76A4" w:rsidP="00497CB3">
      <w:pPr>
        <w:spacing w:line="276" w:lineRule="auto"/>
        <w:rPr>
          <w:rFonts w:asciiTheme="minorHAnsi" w:hAnsiTheme="minorHAnsi" w:cstheme="minorHAnsi"/>
          <w:sz w:val="22"/>
          <w:szCs w:val="22"/>
          <w:lang w:val="en-IE"/>
        </w:rPr>
      </w:pPr>
    </w:p>
    <w:p w14:paraId="051EECDA" w14:textId="77777777" w:rsid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b/>
          <w:bCs/>
          <w:sz w:val="20"/>
          <w:szCs w:val="22"/>
        </w:rPr>
        <w:t>About Mphasis</w:t>
      </w:r>
      <w:r w:rsidRPr="00C3414D">
        <w:rPr>
          <w:rFonts w:asciiTheme="minorHAnsi" w:hAnsiTheme="minorHAnsi" w:cstheme="minorHAnsi"/>
          <w:sz w:val="20"/>
          <w:szCs w:val="22"/>
        </w:rPr>
        <w:t xml:space="preserve"> </w:t>
      </w:r>
    </w:p>
    <w:p w14:paraId="531618C1" w14:textId="0E7124B7" w:rsidR="000A76A4" w:rsidRPr="00C3414D" w:rsidRDefault="006E3417" w:rsidP="00497CB3">
      <w:pPr>
        <w:spacing w:line="276" w:lineRule="auto"/>
        <w:rPr>
          <w:rFonts w:asciiTheme="minorHAnsi" w:hAnsiTheme="minorHAnsi" w:cstheme="minorHAnsi"/>
          <w:sz w:val="20"/>
          <w:szCs w:val="22"/>
        </w:rPr>
      </w:pPr>
      <w:hyperlink r:id="rId8">
        <w:r w:rsidR="000A76A4" w:rsidRPr="00C3414D">
          <w:rPr>
            <w:rStyle w:val="Hyperlink"/>
            <w:rFonts w:asciiTheme="minorHAnsi" w:hAnsiTheme="minorHAnsi" w:cstheme="minorHAnsi"/>
            <w:sz w:val="20"/>
            <w:szCs w:val="22"/>
          </w:rPr>
          <w:t>Mphasis</w:t>
        </w:r>
      </w:hyperlink>
      <w:r w:rsidR="000A76A4" w:rsidRPr="00C3414D">
        <w:rPr>
          <w:rFonts w:asciiTheme="minorHAnsi" w:hAnsiTheme="minorHAnsi" w:cstheme="minorHAnsi"/>
          <w:sz w:val="20"/>
          <w:szCs w:val="22"/>
        </w:rPr>
        <w:t xml:space="preserve"> (BSE: 526299; NSE: MPHASIS) applies next-generation technology to help enterprises transform businesses globally. Customer centricity is foundational to Mphasis and is reflected in the Mphasis’ </w:t>
      </w:r>
      <w:hyperlink r:id="rId9">
        <w:r w:rsidR="000A76A4" w:rsidRPr="00C3414D">
          <w:rPr>
            <w:rStyle w:val="Hyperlink"/>
            <w:rFonts w:asciiTheme="minorHAnsi" w:hAnsiTheme="minorHAnsi" w:cstheme="minorHAnsi"/>
            <w:sz w:val="20"/>
            <w:szCs w:val="22"/>
          </w:rPr>
          <w:t>Front2Back</w:t>
        </w:r>
      </w:hyperlink>
      <w:r w:rsidR="000A76A4" w:rsidRPr="00C3414D">
        <w:rPr>
          <w:rFonts w:asciiTheme="minorHAnsi" w:hAnsiTheme="minorHAnsi" w:cstheme="minorHAnsi"/>
          <w:sz w:val="20"/>
          <w:szCs w:val="22"/>
        </w:rPr>
        <w:t>™ Transformation approach. Front2Back™ uses the exponential power of cloud and cognitive to provide hyper-personalized (C=</w:t>
      </w:r>
      <w:hyperlink r:id="rId10">
        <w:r w:rsidR="000A76A4" w:rsidRPr="00C3414D">
          <w:rPr>
            <w:rStyle w:val="Hyperlink"/>
            <w:rFonts w:asciiTheme="minorHAnsi" w:hAnsiTheme="minorHAnsi" w:cstheme="minorHAnsi"/>
            <w:sz w:val="20"/>
            <w:szCs w:val="22"/>
          </w:rPr>
          <w:t>X2C</w:t>
        </w:r>
      </w:hyperlink>
      <w:hyperlink r:id="rId11">
        <w:r w:rsidR="000A76A4" w:rsidRPr="00C3414D">
          <w:rPr>
            <w:rStyle w:val="Hyperlink"/>
            <w:rFonts w:asciiTheme="minorHAnsi" w:hAnsiTheme="minorHAnsi" w:cstheme="minorHAnsi"/>
            <w:sz w:val="20"/>
            <w:szCs w:val="22"/>
          </w:rPr>
          <w:t xml:space="preserve">2 </w:t>
        </w:r>
      </w:hyperlink>
      <w:hyperlink r:id="rId12">
        <w:r w:rsidR="000A76A4" w:rsidRPr="00C3414D">
          <w:rPr>
            <w:rStyle w:val="Hyperlink"/>
            <w:rFonts w:asciiTheme="minorHAnsi" w:hAnsiTheme="minorHAnsi" w:cstheme="minorHAnsi"/>
            <w:sz w:val="20"/>
            <w:szCs w:val="22"/>
          </w:rPr>
          <w:t>TM</w:t>
        </w:r>
      </w:hyperlink>
      <w:r w:rsidR="000A76A4" w:rsidRPr="00C3414D">
        <w:rPr>
          <w:rFonts w:asciiTheme="minorHAnsi" w:hAnsiTheme="minorHAnsi" w:cstheme="minorHAnsi"/>
          <w:sz w:val="20"/>
          <w:szCs w:val="22"/>
        </w:rPr>
        <w:t xml:space="preserve">=1) digital experience to clients and their end customers. Mphasis’ Service Transformation approach helps ‘shrink the core’ through the application of digital technologies across legacy environments within an enterprise, enabling businesses to stay ahead in a changing world. Mphasis’ core reference architectures and tools, speed and innovation with domain expertise and specialization are key to building strong relationships with marquee clients. Click </w:t>
      </w:r>
      <w:hyperlink r:id="rId13">
        <w:r w:rsidR="000A76A4" w:rsidRPr="00C3414D">
          <w:rPr>
            <w:rStyle w:val="Hyperlink"/>
            <w:rFonts w:asciiTheme="minorHAnsi" w:hAnsiTheme="minorHAnsi" w:cstheme="minorHAnsi"/>
            <w:sz w:val="20"/>
            <w:szCs w:val="22"/>
          </w:rPr>
          <w:t>here</w:t>
        </w:r>
      </w:hyperlink>
      <w:r w:rsidR="000A76A4" w:rsidRPr="00C3414D">
        <w:rPr>
          <w:rFonts w:asciiTheme="minorHAnsi" w:hAnsiTheme="minorHAnsi" w:cstheme="minorHAnsi"/>
          <w:sz w:val="20"/>
          <w:szCs w:val="22"/>
        </w:rPr>
        <w:t> to know more.</w:t>
      </w:r>
    </w:p>
    <w:p w14:paraId="21B81F4A" w14:textId="77777777" w:rsidR="000A76A4" w:rsidRPr="00C3414D" w:rsidRDefault="000A76A4" w:rsidP="00497CB3">
      <w:pPr>
        <w:spacing w:line="276" w:lineRule="auto"/>
        <w:rPr>
          <w:rFonts w:asciiTheme="minorHAnsi" w:hAnsiTheme="minorHAnsi" w:cstheme="minorHAnsi"/>
          <w:sz w:val="20"/>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3"/>
        <w:gridCol w:w="4607"/>
      </w:tblGrid>
      <w:tr w:rsidR="000A76A4" w:rsidRPr="00C3414D" w14:paraId="67E0C090" w14:textId="77777777" w:rsidTr="00957B91">
        <w:tc>
          <w:tcPr>
            <w:tcW w:w="4743" w:type="dxa"/>
            <w:tcBorders>
              <w:top w:val="single" w:sz="4" w:space="0" w:color="000000"/>
              <w:left w:val="single" w:sz="4" w:space="0" w:color="000000"/>
              <w:bottom w:val="single" w:sz="4" w:space="0" w:color="000000"/>
              <w:right w:val="single" w:sz="4" w:space="0" w:color="000000"/>
            </w:tcBorders>
          </w:tcPr>
          <w:p w14:paraId="2F950D49" w14:textId="77777777" w:rsidR="000A76A4" w:rsidRPr="00C3414D" w:rsidRDefault="000A76A4" w:rsidP="00497CB3">
            <w:pPr>
              <w:spacing w:line="276" w:lineRule="auto"/>
              <w:rPr>
                <w:rFonts w:asciiTheme="minorHAnsi" w:hAnsiTheme="minorHAnsi" w:cstheme="minorHAnsi"/>
                <w:b/>
                <w:bCs/>
                <w:sz w:val="20"/>
                <w:szCs w:val="22"/>
              </w:rPr>
            </w:pPr>
            <w:r w:rsidRPr="00C3414D">
              <w:rPr>
                <w:rFonts w:asciiTheme="minorHAnsi" w:hAnsiTheme="minorHAnsi" w:cstheme="minorHAnsi"/>
                <w:b/>
                <w:bCs/>
                <w:sz w:val="20"/>
                <w:szCs w:val="22"/>
              </w:rPr>
              <w:t>For further information, please contact:</w:t>
            </w:r>
          </w:p>
          <w:p w14:paraId="042B743A" w14:textId="7E16FBB3" w:rsidR="000A76A4"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Deepa Nag</w:t>
            </w:r>
            <w:r w:rsidR="00C3414D">
              <w:rPr>
                <w:rFonts w:asciiTheme="minorHAnsi" w:hAnsiTheme="minorHAnsi" w:cstheme="minorHAnsi"/>
                <w:sz w:val="20"/>
                <w:szCs w:val="22"/>
              </w:rPr>
              <w:t>a</w:t>
            </w:r>
            <w:r w:rsidRPr="00C3414D">
              <w:rPr>
                <w:rFonts w:asciiTheme="minorHAnsi" w:hAnsiTheme="minorHAnsi" w:cstheme="minorHAnsi"/>
                <w:sz w:val="20"/>
                <w:szCs w:val="22"/>
              </w:rPr>
              <w:t>raj</w:t>
            </w:r>
          </w:p>
          <w:p w14:paraId="12168C38" w14:textId="77777777" w:rsidR="000A76A4"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 xml:space="preserve">Mphasis Corporate Communications </w:t>
            </w:r>
          </w:p>
          <w:p w14:paraId="060E0E33" w14:textId="77777777" w:rsidR="000A76A4" w:rsidRPr="00C3414D" w:rsidRDefault="006E3417" w:rsidP="00497CB3">
            <w:pPr>
              <w:spacing w:line="276" w:lineRule="auto"/>
              <w:rPr>
                <w:rFonts w:asciiTheme="minorHAnsi" w:hAnsiTheme="minorHAnsi" w:cstheme="minorHAnsi"/>
                <w:sz w:val="20"/>
                <w:szCs w:val="22"/>
              </w:rPr>
            </w:pPr>
            <w:hyperlink r:id="rId14">
              <w:r w:rsidR="000A76A4" w:rsidRPr="00C3414D">
                <w:rPr>
                  <w:rStyle w:val="Hyperlink"/>
                  <w:rFonts w:asciiTheme="minorHAnsi" w:hAnsiTheme="minorHAnsi" w:cstheme="minorHAnsi"/>
                  <w:sz w:val="20"/>
                  <w:szCs w:val="22"/>
                </w:rPr>
                <w:t>deepa.nagaraj@mphasis.com</w:t>
              </w:r>
            </w:hyperlink>
          </w:p>
          <w:p w14:paraId="64436370" w14:textId="77777777" w:rsidR="000A76A4"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+1 (646) 424-5160 | +91 9845 256 283</w:t>
            </w:r>
          </w:p>
        </w:tc>
        <w:tc>
          <w:tcPr>
            <w:tcW w:w="4607" w:type="dxa"/>
            <w:tcBorders>
              <w:top w:val="single" w:sz="4" w:space="0" w:color="000000"/>
              <w:left w:val="single" w:sz="4" w:space="0" w:color="000000"/>
              <w:bottom w:val="single" w:sz="4" w:space="0" w:color="000000"/>
              <w:right w:val="single" w:sz="4" w:space="0" w:color="000000"/>
            </w:tcBorders>
          </w:tcPr>
          <w:p w14:paraId="084AA046" w14:textId="77777777" w:rsidR="000A76A4" w:rsidRPr="00C3414D" w:rsidRDefault="000A76A4" w:rsidP="00497CB3">
            <w:pPr>
              <w:spacing w:line="276" w:lineRule="auto"/>
              <w:rPr>
                <w:rFonts w:asciiTheme="minorHAnsi" w:hAnsiTheme="minorHAnsi" w:cstheme="minorHAnsi"/>
                <w:sz w:val="20"/>
                <w:szCs w:val="22"/>
              </w:rPr>
            </w:pPr>
          </w:p>
          <w:p w14:paraId="31F35614" w14:textId="77777777" w:rsidR="000A76A4"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Sumana Bhat</w:t>
            </w:r>
          </w:p>
          <w:p w14:paraId="5F39FD07" w14:textId="77777777" w:rsidR="000A76A4"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 xml:space="preserve">Mphasis Corporate Communications </w:t>
            </w:r>
          </w:p>
          <w:p w14:paraId="4EACE57C" w14:textId="77777777" w:rsidR="000A76A4" w:rsidRPr="00C3414D" w:rsidRDefault="006E3417" w:rsidP="00497CB3">
            <w:pPr>
              <w:spacing w:line="276" w:lineRule="auto"/>
              <w:rPr>
                <w:rFonts w:asciiTheme="minorHAnsi" w:hAnsiTheme="minorHAnsi" w:cstheme="minorHAnsi"/>
                <w:sz w:val="20"/>
                <w:szCs w:val="22"/>
              </w:rPr>
            </w:pPr>
            <w:hyperlink r:id="rId15">
              <w:r w:rsidR="000A76A4" w:rsidRPr="00C3414D">
                <w:rPr>
                  <w:rStyle w:val="Hyperlink"/>
                  <w:rFonts w:asciiTheme="minorHAnsi" w:hAnsiTheme="minorHAnsi" w:cstheme="minorHAnsi"/>
                  <w:sz w:val="20"/>
                  <w:szCs w:val="22"/>
                </w:rPr>
                <w:t>Sumana.bhat@mphasis.com</w:t>
              </w:r>
            </w:hyperlink>
          </w:p>
          <w:p w14:paraId="59ECAE1F" w14:textId="405FEF8B" w:rsidR="000A76A4"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+91 9902 980 980</w:t>
            </w:r>
          </w:p>
        </w:tc>
      </w:tr>
    </w:tbl>
    <w:p w14:paraId="2FB8CA84" w14:textId="77777777" w:rsidR="000A76A4" w:rsidRPr="00C3414D" w:rsidRDefault="000A76A4" w:rsidP="00497CB3">
      <w:pPr>
        <w:spacing w:line="276" w:lineRule="auto"/>
        <w:rPr>
          <w:rFonts w:asciiTheme="minorHAnsi" w:hAnsiTheme="minorHAnsi" w:cstheme="minorHAnsi"/>
          <w:b/>
          <w:sz w:val="20"/>
          <w:szCs w:val="22"/>
          <w:u w:val="single"/>
        </w:rPr>
      </w:pPr>
    </w:p>
    <w:p w14:paraId="5F3DF58E" w14:textId="5372398F" w:rsidR="000A76A4" w:rsidRPr="00C3414D" w:rsidRDefault="000A76A4" w:rsidP="00497CB3">
      <w:pPr>
        <w:spacing w:line="276" w:lineRule="auto"/>
        <w:rPr>
          <w:rFonts w:asciiTheme="minorHAnsi" w:hAnsiTheme="minorHAnsi" w:cstheme="minorHAnsi"/>
          <w:b/>
          <w:sz w:val="20"/>
          <w:szCs w:val="22"/>
        </w:rPr>
      </w:pPr>
      <w:r w:rsidRPr="00C3414D">
        <w:rPr>
          <w:rFonts w:asciiTheme="minorHAnsi" w:hAnsiTheme="minorHAnsi" w:cstheme="minorHAnsi"/>
          <w:b/>
          <w:sz w:val="20"/>
          <w:szCs w:val="22"/>
        </w:rPr>
        <w:t>About Ashoka</w:t>
      </w:r>
    </w:p>
    <w:p w14:paraId="67022CFD" w14:textId="3B759019" w:rsidR="000A76A4" w:rsidRPr="00C3414D" w:rsidRDefault="000A76A4" w:rsidP="00497CB3">
      <w:pPr>
        <w:spacing w:line="276" w:lineRule="auto"/>
        <w:rPr>
          <w:rFonts w:asciiTheme="minorHAnsi" w:hAnsiTheme="minorHAnsi" w:cstheme="minorHAnsi"/>
          <w:sz w:val="20"/>
          <w:szCs w:val="22"/>
          <w:u w:val="single"/>
        </w:rPr>
      </w:pPr>
      <w:r w:rsidRPr="00C3414D">
        <w:rPr>
          <w:rFonts w:asciiTheme="minorHAnsi" w:hAnsiTheme="minorHAnsi" w:cstheme="minorHAnsi"/>
          <w:sz w:val="20"/>
          <w:szCs w:val="22"/>
        </w:rPr>
        <w:t xml:space="preserve">Ashoka is leading the way to an "Everyone a Changemaker" World. As the world's largest network of changemakers and social innovators with more than 4,000+ social entrepreneurs in over 90 countries, Ashoka aims to bring about large-scale social change. Ashoka supports innovators to get started, grow their ideas, collaborate, reshape whole </w:t>
      </w:r>
      <w:proofErr w:type="gramStart"/>
      <w:r w:rsidRPr="00C3414D">
        <w:rPr>
          <w:rFonts w:asciiTheme="minorHAnsi" w:hAnsiTheme="minorHAnsi" w:cstheme="minorHAnsi"/>
          <w:sz w:val="20"/>
          <w:szCs w:val="22"/>
        </w:rPr>
        <w:t>systems</w:t>
      </w:r>
      <w:proofErr w:type="gramEnd"/>
      <w:r w:rsidRPr="00C3414D">
        <w:rPr>
          <w:rFonts w:asciiTheme="minorHAnsi" w:hAnsiTheme="minorHAnsi" w:cstheme="minorHAnsi"/>
          <w:sz w:val="20"/>
          <w:szCs w:val="22"/>
        </w:rPr>
        <w:t xml:space="preserve"> and influence societal transformation. Founded in 1980, by Mr. Bill Drayton with the belief that the most powerful force in the world is a big idea in the hands of an entrepreneur, Ashoka applies insights from the world's leading social entrepreneurs to set in motion profound societal transformation. Current insights indicate that our rapidly changing world calls for an "Everyone a Changemaker" world, one where every person practices the critical skills of empathy, teamwork, leadership and changemaking. For more information on Ashoka, please visit </w:t>
      </w:r>
      <w:hyperlink r:id="rId16" w:history="1">
        <w:r w:rsidRPr="00C3414D">
          <w:rPr>
            <w:rStyle w:val="Hyperlink"/>
            <w:rFonts w:asciiTheme="minorHAnsi" w:hAnsiTheme="minorHAnsi" w:cstheme="minorHAnsi"/>
            <w:sz w:val="20"/>
            <w:szCs w:val="22"/>
          </w:rPr>
          <w:t>www.ashoka.org</w:t>
        </w:r>
      </w:hyperlink>
      <w:r w:rsidRPr="00C3414D">
        <w:rPr>
          <w:rFonts w:asciiTheme="minorHAnsi" w:hAnsiTheme="minorHAnsi" w:cstheme="minorHAnsi"/>
          <w:sz w:val="20"/>
          <w:szCs w:val="22"/>
        </w:rPr>
        <w:t>.</w:t>
      </w:r>
    </w:p>
    <w:p w14:paraId="5984CF09" w14:textId="77777777" w:rsidR="000A76A4" w:rsidRPr="00C3414D" w:rsidRDefault="000A76A4" w:rsidP="00497CB3">
      <w:pPr>
        <w:spacing w:line="276" w:lineRule="auto"/>
        <w:rPr>
          <w:rFonts w:asciiTheme="minorHAnsi" w:hAnsiTheme="minorHAnsi" w:cstheme="minorHAnsi"/>
          <w:sz w:val="20"/>
          <w:szCs w:val="22"/>
        </w:rPr>
      </w:pPr>
    </w:p>
    <w:p w14:paraId="5707600A" w14:textId="77777777" w:rsidR="000A76A4" w:rsidRPr="00C3414D" w:rsidRDefault="000A76A4" w:rsidP="00497CB3">
      <w:pPr>
        <w:spacing w:line="276" w:lineRule="auto"/>
        <w:rPr>
          <w:rFonts w:asciiTheme="minorHAnsi" w:hAnsiTheme="minorHAnsi" w:cstheme="minorHAnsi"/>
          <w:b/>
          <w:sz w:val="20"/>
          <w:szCs w:val="22"/>
        </w:rPr>
      </w:pPr>
      <w:r w:rsidRPr="00C3414D">
        <w:rPr>
          <w:rFonts w:asciiTheme="minorHAnsi" w:hAnsiTheme="minorHAnsi" w:cstheme="minorHAnsi"/>
          <w:b/>
          <w:sz w:val="20"/>
          <w:szCs w:val="22"/>
        </w:rPr>
        <w:t>For media queries, please contact:</w:t>
      </w:r>
    </w:p>
    <w:p w14:paraId="50FC3C52" w14:textId="69F8371F" w:rsidR="000A76A4"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 xml:space="preserve">Shruti Nair, Director - Youth Years - South Asia, Ashoka </w:t>
      </w:r>
    </w:p>
    <w:p w14:paraId="5C8588F8" w14:textId="27CE3AA9" w:rsidR="0091152D" w:rsidRPr="00C3414D" w:rsidRDefault="000A76A4" w:rsidP="00497CB3">
      <w:pPr>
        <w:spacing w:line="276" w:lineRule="auto"/>
        <w:rPr>
          <w:rFonts w:asciiTheme="minorHAnsi" w:hAnsiTheme="minorHAnsi" w:cstheme="minorHAnsi"/>
          <w:sz w:val="20"/>
          <w:szCs w:val="22"/>
        </w:rPr>
      </w:pPr>
      <w:r w:rsidRPr="00C3414D">
        <w:rPr>
          <w:rFonts w:asciiTheme="minorHAnsi" w:hAnsiTheme="minorHAnsi" w:cstheme="minorHAnsi"/>
          <w:sz w:val="20"/>
          <w:szCs w:val="22"/>
        </w:rPr>
        <w:t xml:space="preserve">Email: </w:t>
      </w:r>
      <w:hyperlink r:id="rId17" w:history="1">
        <w:r w:rsidRPr="00C3414D">
          <w:rPr>
            <w:rStyle w:val="Hyperlink"/>
            <w:rFonts w:asciiTheme="minorHAnsi" w:hAnsiTheme="minorHAnsi" w:cstheme="minorHAnsi"/>
            <w:sz w:val="20"/>
            <w:szCs w:val="22"/>
          </w:rPr>
          <w:t>snair@ashoka.org</w:t>
        </w:r>
      </w:hyperlink>
      <w:r w:rsidRPr="00C3414D">
        <w:rPr>
          <w:rFonts w:asciiTheme="minorHAnsi" w:hAnsiTheme="minorHAnsi" w:cstheme="minorHAnsi"/>
          <w:sz w:val="20"/>
          <w:szCs w:val="22"/>
        </w:rPr>
        <w:t xml:space="preserve"> </w:t>
      </w:r>
    </w:p>
    <w:sectPr w:rsidR="0091152D" w:rsidRPr="00C3414D" w:rsidSect="003847E7">
      <w:headerReference w:type="default" r:id="rId18"/>
      <w:footerReference w:type="default" r:id="rId19"/>
      <w:headerReference w:type="first" r:id="rId20"/>
      <w:footerReference w:type="first" r:id="rId21"/>
      <w:pgSz w:w="11909" w:h="16834"/>
      <w:pgMar w:top="822" w:right="1019" w:bottom="284" w:left="900" w:header="794" w:footer="28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1D774" w14:textId="77777777" w:rsidR="006E3417" w:rsidRDefault="006E3417" w:rsidP="00C629B4">
      <w:r>
        <w:separator/>
      </w:r>
    </w:p>
  </w:endnote>
  <w:endnote w:type="continuationSeparator" w:id="0">
    <w:p w14:paraId="5A4C307A" w14:textId="77777777" w:rsidR="006E3417" w:rsidRDefault="006E3417" w:rsidP="00C6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44A2B" w14:textId="77777777" w:rsidR="00F41D10" w:rsidRDefault="006E3417">
    <w:pPr>
      <w:pBdr>
        <w:top w:val="nil"/>
        <w:left w:val="nil"/>
        <w:bottom w:val="nil"/>
        <w:right w:val="nil"/>
        <w:between w:val="nil"/>
      </w:pBdr>
      <w:tabs>
        <w:tab w:val="center" w:pos="4320"/>
        <w:tab w:val="right" w:pos="8640"/>
      </w:tabs>
      <w:rPr>
        <w:rFonts w:ascii="Tahoma" w:eastAsia="Tahoma" w:hAnsi="Tahoma"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A8ACF" w14:textId="77777777" w:rsidR="00F41D10" w:rsidRDefault="006E3417">
    <w:pPr>
      <w:tabs>
        <w:tab w:val="right" w:pos="11340"/>
      </w:tabs>
      <w:ind w:left="284" w:hanging="11"/>
      <w:jc w:val="center"/>
      <w:rPr>
        <w:rFonts w:ascii="Calibri" w:eastAsia="Calibri" w:hAnsi="Calibri" w:cs="Calibri"/>
        <w:b/>
        <w:sz w:val="18"/>
        <w:szCs w:val="18"/>
      </w:rPr>
    </w:pPr>
  </w:p>
  <w:p w14:paraId="056C265B" w14:textId="77777777" w:rsidR="00F41D10" w:rsidRDefault="006E3417">
    <w:pPr>
      <w:tabs>
        <w:tab w:val="right" w:pos="9923"/>
        <w:tab w:val="right" w:pos="11340"/>
      </w:tabs>
      <w:ind w:left="-993" w:hanging="10"/>
      <w:rPr>
        <w:rFonts w:ascii="Calibri" w:eastAsia="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B5B10" w14:textId="77777777" w:rsidR="006E3417" w:rsidRDefault="006E3417" w:rsidP="00C629B4">
      <w:r>
        <w:separator/>
      </w:r>
    </w:p>
  </w:footnote>
  <w:footnote w:type="continuationSeparator" w:id="0">
    <w:p w14:paraId="1E7E896B" w14:textId="77777777" w:rsidR="006E3417" w:rsidRDefault="006E3417" w:rsidP="00C6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DD613" w14:textId="77777777" w:rsidR="00F41D10" w:rsidRDefault="006E3417">
    <w:pPr>
      <w:pBdr>
        <w:top w:val="nil"/>
        <w:left w:val="nil"/>
        <w:bottom w:val="nil"/>
        <w:right w:val="nil"/>
        <w:between w:val="nil"/>
      </w:pBdr>
      <w:tabs>
        <w:tab w:val="left" w:pos="6720"/>
      </w:tabs>
      <w:rPr>
        <w:color w:val="000000"/>
      </w:rPr>
    </w:pPr>
  </w:p>
  <w:p w14:paraId="081A595E" w14:textId="77777777" w:rsidR="00F41D10" w:rsidRDefault="006E3417">
    <w:pPr>
      <w:pBdr>
        <w:top w:val="nil"/>
        <w:left w:val="nil"/>
        <w:bottom w:val="nil"/>
        <w:right w:val="nil"/>
        <w:between w:val="nil"/>
      </w:pBdr>
      <w:tabs>
        <w:tab w:val="left" w:pos="672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3090" w14:textId="1CCAED93" w:rsidR="001A7D42" w:rsidRDefault="00E25FF2">
    <w:pPr>
      <w:pBdr>
        <w:top w:val="nil"/>
        <w:left w:val="nil"/>
        <w:bottom w:val="single" w:sz="12" w:space="15" w:color="A5A5A5"/>
        <w:right w:val="nil"/>
        <w:between w:val="nil"/>
      </w:pBdr>
      <w:spacing w:before="120" w:after="120"/>
      <w:rPr>
        <w:rFonts w:ascii="Calibri" w:eastAsia="Calibri" w:hAnsi="Calibri" w:cs="Calibri"/>
        <w:b/>
        <w:color w:val="42C4DD"/>
        <w:sz w:val="36"/>
        <w:szCs w:val="36"/>
      </w:rPr>
    </w:pPr>
    <w:r>
      <w:rPr>
        <w:noProof/>
        <w:lang w:val="en-IN" w:eastAsia="en-IN"/>
      </w:rPr>
      <w:drawing>
        <wp:anchor distT="0" distB="0" distL="114300" distR="114300" simplePos="0" relativeHeight="251659264" behindDoc="0" locked="0" layoutInCell="1" hidden="0" allowOverlap="1" wp14:anchorId="51D89D25" wp14:editId="5EEF3330">
          <wp:simplePos x="0" y="0"/>
          <wp:positionH relativeFrom="column">
            <wp:posOffset>5161915</wp:posOffset>
          </wp:positionH>
          <wp:positionV relativeFrom="paragraph">
            <wp:posOffset>-483235</wp:posOffset>
          </wp:positionV>
          <wp:extent cx="1895475" cy="909955"/>
          <wp:effectExtent l="0" t="0" r="9525" b="4445"/>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95475" cy="909955"/>
                  </a:xfrm>
                  <a:prstGeom prst="rect">
                    <a:avLst/>
                  </a:prstGeom>
                  <a:ln/>
                </pic:spPr>
              </pic:pic>
            </a:graphicData>
          </a:graphic>
        </wp:anchor>
      </w:drawing>
    </w:r>
    <w:r>
      <w:rPr>
        <w:noProof/>
        <w:lang w:val="en-IN" w:eastAsia="en-IN"/>
      </w:rPr>
      <mc:AlternateContent>
        <mc:Choice Requires="wps">
          <w:drawing>
            <wp:anchor distT="0" distB="0" distL="114300" distR="114300" simplePos="0" relativeHeight="251660288" behindDoc="0" locked="0" layoutInCell="1" hidden="0" allowOverlap="1" wp14:anchorId="005B73D4" wp14:editId="3008CEEF">
              <wp:simplePos x="0" y="0"/>
              <wp:positionH relativeFrom="column">
                <wp:posOffset>-456565</wp:posOffset>
              </wp:positionH>
              <wp:positionV relativeFrom="paragraph">
                <wp:posOffset>-466090</wp:posOffset>
              </wp:positionV>
              <wp:extent cx="5981700" cy="1014730"/>
              <wp:effectExtent l="0" t="0" r="0" b="0"/>
              <wp:wrapNone/>
              <wp:docPr id="1" name="Rectangle 1"/>
              <wp:cNvGraphicFramePr/>
              <a:graphic xmlns:a="http://schemas.openxmlformats.org/drawingml/2006/main">
                <a:graphicData uri="http://schemas.microsoft.com/office/word/2010/wordprocessingShape">
                  <wps:wsp>
                    <wps:cNvSpPr/>
                    <wps:spPr>
                      <a:xfrm>
                        <a:off x="0" y="0"/>
                        <a:ext cx="5981700" cy="1014730"/>
                      </a:xfrm>
                      <a:prstGeom prst="rect">
                        <a:avLst/>
                      </a:prstGeom>
                      <a:noFill/>
                      <a:ln>
                        <a:noFill/>
                      </a:ln>
                    </wps:spPr>
                    <wps:txbx>
                      <w:txbxContent>
                        <w:p w14:paraId="1E2E6995" w14:textId="0624644D" w:rsidR="00C36F8E" w:rsidRPr="00C36F8E" w:rsidRDefault="00C36F8E" w:rsidP="00C36F8E">
                          <w:pPr>
                            <w:textDirection w:val="btLr"/>
                            <w:rPr>
                              <w:rFonts w:ascii="Calibri" w:eastAsia="Calibri" w:hAnsi="Calibri" w:cs="Calibri"/>
                              <w:b/>
                              <w:color w:val="00B0F0"/>
                              <w:szCs w:val="20"/>
                            </w:rPr>
                          </w:pPr>
                          <w:r w:rsidRPr="00C36F8E">
                            <w:rPr>
                              <w:rFonts w:ascii="Calibri" w:eastAsia="Calibri" w:hAnsi="Calibri" w:cs="Calibri"/>
                              <w:b/>
                              <w:color w:val="00B0F0"/>
                              <w:szCs w:val="20"/>
                            </w:rPr>
                            <w:t xml:space="preserve">Five Ashoka Young Changemakers from India supported by Mphasis </w:t>
                          </w:r>
                          <w:r>
                            <w:rPr>
                              <w:rFonts w:ascii="Calibri" w:eastAsia="Calibri" w:hAnsi="Calibri" w:cs="Calibri"/>
                              <w:b/>
                              <w:color w:val="00B0F0"/>
                              <w:szCs w:val="20"/>
                            </w:rPr>
                            <w:t xml:space="preserve">F1 </w:t>
                          </w:r>
                          <w:r w:rsidRPr="00C36F8E">
                            <w:rPr>
                              <w:rFonts w:ascii="Calibri" w:eastAsia="Calibri" w:hAnsi="Calibri" w:cs="Calibri"/>
                              <w:b/>
                              <w:color w:val="00B0F0"/>
                              <w:szCs w:val="20"/>
                            </w:rPr>
                            <w:t>Foundation receive the prestigious ‘Diana Award’</w:t>
                          </w:r>
                        </w:p>
                        <w:p w14:paraId="710558BD" w14:textId="77777777" w:rsidR="00C36F8E" w:rsidRPr="00497CB3" w:rsidRDefault="00C36F8E" w:rsidP="00C36F8E">
                          <w:pPr>
                            <w:textDirection w:val="btLr"/>
                            <w:rPr>
                              <w:rFonts w:ascii="Calibri" w:eastAsia="Calibri" w:hAnsi="Calibri" w:cs="Calibri"/>
                              <w:i/>
                              <w:iCs/>
                              <w:sz w:val="20"/>
                            </w:rPr>
                          </w:pPr>
                        </w:p>
                        <w:p w14:paraId="552B1A6F" w14:textId="39F0BF8D" w:rsidR="000A76A4" w:rsidRPr="00497CB3" w:rsidRDefault="004F4C10" w:rsidP="00C36F8E">
                          <w:pPr>
                            <w:textDirection w:val="btLr"/>
                            <w:rPr>
                              <w:rFonts w:ascii="Calibri" w:eastAsia="Calibri" w:hAnsi="Calibri" w:cs="Calibri"/>
                              <w:i/>
                              <w:iCs/>
                              <w:sz w:val="20"/>
                            </w:rPr>
                          </w:pPr>
                          <w:r w:rsidRPr="00497CB3">
                            <w:rPr>
                              <w:rFonts w:ascii="Calibri" w:eastAsia="Calibri" w:hAnsi="Calibri" w:cs="Calibri"/>
                              <w:i/>
                              <w:iCs/>
                              <w:sz w:val="20"/>
                            </w:rPr>
                            <w:t>~</w:t>
                          </w:r>
                          <w:r w:rsidR="00C36F8E" w:rsidRPr="00497CB3">
                            <w:rPr>
                              <w:rFonts w:ascii="Calibri" w:eastAsia="Calibri" w:hAnsi="Calibri" w:cs="Calibri"/>
                              <w:i/>
                              <w:iCs/>
                              <w:sz w:val="20"/>
                            </w:rPr>
                            <w:t xml:space="preserve">The </w:t>
                          </w:r>
                          <w:r w:rsidRPr="00497CB3">
                            <w:rPr>
                              <w:rFonts w:ascii="Calibri" w:eastAsia="Calibri" w:hAnsi="Calibri" w:cs="Calibri"/>
                              <w:i/>
                              <w:iCs/>
                              <w:sz w:val="20"/>
                            </w:rPr>
                            <w:t>winners</w:t>
                          </w:r>
                          <w:r w:rsidR="00C36F8E" w:rsidRPr="00497CB3">
                            <w:rPr>
                              <w:rFonts w:ascii="Calibri" w:eastAsia="Calibri" w:hAnsi="Calibri" w:cs="Calibri"/>
                              <w:i/>
                              <w:iCs/>
                              <w:sz w:val="20"/>
                            </w:rPr>
                            <w:t xml:space="preserve"> were honored with </w:t>
                          </w:r>
                          <w:r w:rsidRPr="00497CB3">
                            <w:rPr>
                              <w:rFonts w:ascii="Calibri" w:eastAsia="Calibri" w:hAnsi="Calibri" w:cs="Calibri"/>
                              <w:i/>
                              <w:iCs/>
                              <w:sz w:val="20"/>
                            </w:rPr>
                            <w:t xml:space="preserve">the </w:t>
                          </w:r>
                          <w:r w:rsidR="00C36F8E" w:rsidRPr="00497CB3">
                            <w:rPr>
                              <w:rFonts w:ascii="Calibri" w:eastAsia="Calibri" w:hAnsi="Calibri" w:cs="Calibri"/>
                              <w:i/>
                              <w:iCs/>
                              <w:sz w:val="20"/>
                            </w:rPr>
                            <w:t>‘Diana Award’ in memory of Diana</w:t>
                          </w:r>
                          <w:r w:rsidRPr="00497CB3">
                            <w:rPr>
                              <w:rFonts w:ascii="Calibri" w:eastAsia="Calibri" w:hAnsi="Calibri" w:cs="Calibri"/>
                              <w:i/>
                              <w:iCs/>
                              <w:sz w:val="20"/>
                            </w:rPr>
                            <w:t>, Princess of Wales,</w:t>
                          </w:r>
                          <w:r w:rsidR="00C36F8E" w:rsidRPr="00497CB3">
                            <w:rPr>
                              <w:rFonts w:ascii="Calibri" w:eastAsia="Calibri" w:hAnsi="Calibri" w:cs="Calibri"/>
                              <w:i/>
                              <w:iCs/>
                              <w:sz w:val="20"/>
                            </w:rPr>
                            <w:t xml:space="preserve"> which is the most prestigious accolade a young person can receive for their social action and humanitarian work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05B73D4" id="Rectangle 1" o:spid="_x0000_s1026" style="position:absolute;margin-left:-35.95pt;margin-top:-36.7pt;width:47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" filled="f" stroked="f">
              <v:textbox inset="2.53958mm,1.2694mm,2.53958mm,1.2694mm">
                <w:txbxContent>
                  <w:p w14:paraId="1E2E6995" w14:textId="0624644D" w:rsidR="00C36F8E" w:rsidRPr="00C36F8E" w:rsidRDefault="00C36F8E" w:rsidP="00C36F8E">
                    <w:pPr>
                      <w:textDirection w:val="btLr"/>
                      <w:rPr>
                        <w:rFonts w:ascii="Calibri" w:eastAsia="Calibri" w:hAnsi="Calibri" w:cs="Calibri"/>
                        <w:b/>
                        <w:color w:val="00B0F0"/>
                        <w:szCs w:val="20"/>
                      </w:rPr>
                    </w:pPr>
                    <w:r w:rsidRPr="00C36F8E">
                      <w:rPr>
                        <w:rFonts w:ascii="Calibri" w:eastAsia="Calibri" w:hAnsi="Calibri" w:cs="Calibri"/>
                        <w:b/>
                        <w:color w:val="00B0F0"/>
                        <w:szCs w:val="20"/>
                      </w:rPr>
                      <w:t xml:space="preserve">Five Ashoka Young Changemakers from India supported by Mphasis </w:t>
                    </w:r>
                    <w:r>
                      <w:rPr>
                        <w:rFonts w:ascii="Calibri" w:eastAsia="Calibri" w:hAnsi="Calibri" w:cs="Calibri"/>
                        <w:b/>
                        <w:color w:val="00B0F0"/>
                        <w:szCs w:val="20"/>
                      </w:rPr>
                      <w:t xml:space="preserve">F1 </w:t>
                    </w:r>
                    <w:r w:rsidRPr="00C36F8E">
                      <w:rPr>
                        <w:rFonts w:ascii="Calibri" w:eastAsia="Calibri" w:hAnsi="Calibri" w:cs="Calibri"/>
                        <w:b/>
                        <w:color w:val="00B0F0"/>
                        <w:szCs w:val="20"/>
                      </w:rPr>
                      <w:t>Foundation receive the prestigious ‘Diana Award’</w:t>
                    </w:r>
                  </w:p>
                  <w:p w14:paraId="710558BD" w14:textId="77777777" w:rsidR="00C36F8E" w:rsidRPr="00497CB3" w:rsidRDefault="00C36F8E" w:rsidP="00C36F8E">
                    <w:pPr>
                      <w:textDirection w:val="btLr"/>
                      <w:rPr>
                        <w:rFonts w:ascii="Calibri" w:eastAsia="Calibri" w:hAnsi="Calibri" w:cs="Calibri"/>
                        <w:i/>
                        <w:iCs/>
                        <w:sz w:val="20"/>
                      </w:rPr>
                    </w:pPr>
                  </w:p>
                  <w:p w14:paraId="552B1A6F" w14:textId="39F0BF8D" w:rsidR="000A76A4" w:rsidRPr="00497CB3" w:rsidRDefault="004F4C10" w:rsidP="00C36F8E">
                    <w:pPr>
                      <w:textDirection w:val="btLr"/>
                      <w:rPr>
                        <w:rFonts w:ascii="Calibri" w:eastAsia="Calibri" w:hAnsi="Calibri" w:cs="Calibri"/>
                        <w:i/>
                        <w:iCs/>
                        <w:sz w:val="20"/>
                      </w:rPr>
                    </w:pPr>
                    <w:r w:rsidRPr="00497CB3">
                      <w:rPr>
                        <w:rFonts w:ascii="Calibri" w:eastAsia="Calibri" w:hAnsi="Calibri" w:cs="Calibri"/>
                        <w:i/>
                        <w:iCs/>
                        <w:sz w:val="20"/>
                      </w:rPr>
                      <w:t>~</w:t>
                    </w:r>
                    <w:r w:rsidR="00C36F8E" w:rsidRPr="00497CB3">
                      <w:rPr>
                        <w:rFonts w:ascii="Calibri" w:eastAsia="Calibri" w:hAnsi="Calibri" w:cs="Calibri"/>
                        <w:i/>
                        <w:iCs/>
                        <w:sz w:val="20"/>
                      </w:rPr>
                      <w:t xml:space="preserve">The </w:t>
                    </w:r>
                    <w:r w:rsidRPr="00497CB3">
                      <w:rPr>
                        <w:rFonts w:ascii="Calibri" w:eastAsia="Calibri" w:hAnsi="Calibri" w:cs="Calibri"/>
                        <w:i/>
                        <w:iCs/>
                        <w:sz w:val="20"/>
                      </w:rPr>
                      <w:t>winners</w:t>
                    </w:r>
                    <w:r w:rsidR="00C36F8E" w:rsidRPr="00497CB3">
                      <w:rPr>
                        <w:rFonts w:ascii="Calibri" w:eastAsia="Calibri" w:hAnsi="Calibri" w:cs="Calibri"/>
                        <w:i/>
                        <w:iCs/>
                        <w:sz w:val="20"/>
                      </w:rPr>
                      <w:t xml:space="preserve"> were honored with </w:t>
                    </w:r>
                    <w:r w:rsidRPr="00497CB3">
                      <w:rPr>
                        <w:rFonts w:ascii="Calibri" w:eastAsia="Calibri" w:hAnsi="Calibri" w:cs="Calibri"/>
                        <w:i/>
                        <w:iCs/>
                        <w:sz w:val="20"/>
                      </w:rPr>
                      <w:t xml:space="preserve">the </w:t>
                    </w:r>
                    <w:r w:rsidR="00C36F8E" w:rsidRPr="00497CB3">
                      <w:rPr>
                        <w:rFonts w:ascii="Calibri" w:eastAsia="Calibri" w:hAnsi="Calibri" w:cs="Calibri"/>
                        <w:i/>
                        <w:iCs/>
                        <w:sz w:val="20"/>
                      </w:rPr>
                      <w:t>‘Diana Award’ in memory of Diana</w:t>
                    </w:r>
                    <w:r w:rsidRPr="00497CB3">
                      <w:rPr>
                        <w:rFonts w:ascii="Calibri" w:eastAsia="Calibri" w:hAnsi="Calibri" w:cs="Calibri"/>
                        <w:i/>
                        <w:iCs/>
                        <w:sz w:val="20"/>
                      </w:rPr>
                      <w:t>, Princess of Wales,</w:t>
                    </w:r>
                    <w:r w:rsidR="00C36F8E" w:rsidRPr="00497CB3">
                      <w:rPr>
                        <w:rFonts w:ascii="Calibri" w:eastAsia="Calibri" w:hAnsi="Calibri" w:cs="Calibri"/>
                        <w:i/>
                        <w:iCs/>
                        <w:sz w:val="20"/>
                      </w:rPr>
                      <w:t xml:space="preserve"> which is the most prestigious accolade a young person can receive for their social action and humanitarian work</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917CAE"/>
    <w:multiLevelType w:val="hybridMultilevel"/>
    <w:tmpl w:val="F17003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2D"/>
    <w:rsid w:val="00027466"/>
    <w:rsid w:val="000A76A4"/>
    <w:rsid w:val="000E6420"/>
    <w:rsid w:val="002A7F93"/>
    <w:rsid w:val="00325F27"/>
    <w:rsid w:val="003D47CD"/>
    <w:rsid w:val="004738AF"/>
    <w:rsid w:val="00487CCB"/>
    <w:rsid w:val="00497CB3"/>
    <w:rsid w:val="004F4C10"/>
    <w:rsid w:val="005D0A6F"/>
    <w:rsid w:val="0063412A"/>
    <w:rsid w:val="006E3417"/>
    <w:rsid w:val="006E3DD5"/>
    <w:rsid w:val="007036A1"/>
    <w:rsid w:val="007B2815"/>
    <w:rsid w:val="00826723"/>
    <w:rsid w:val="008C00A1"/>
    <w:rsid w:val="008D49E1"/>
    <w:rsid w:val="0091152D"/>
    <w:rsid w:val="00936EA8"/>
    <w:rsid w:val="00AD0518"/>
    <w:rsid w:val="00B82950"/>
    <w:rsid w:val="00BD7232"/>
    <w:rsid w:val="00C30556"/>
    <w:rsid w:val="00C3414D"/>
    <w:rsid w:val="00C36F8E"/>
    <w:rsid w:val="00C629B4"/>
    <w:rsid w:val="00D16F59"/>
    <w:rsid w:val="00D33CD8"/>
    <w:rsid w:val="00DC384B"/>
    <w:rsid w:val="00E25FF2"/>
    <w:rsid w:val="00E67D50"/>
    <w:rsid w:val="00EA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58DE1"/>
  <w15:chartTrackingRefBased/>
  <w15:docId w15:val="{A5B79928-A32B-044E-B694-79B693ED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2D"/>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52D"/>
    <w:rPr>
      <w:color w:val="0563C1" w:themeColor="hyperlink"/>
      <w:u w:val="single"/>
    </w:rPr>
  </w:style>
  <w:style w:type="paragraph" w:styleId="Header">
    <w:name w:val="header"/>
    <w:basedOn w:val="Normal"/>
    <w:link w:val="HeaderChar"/>
    <w:uiPriority w:val="99"/>
    <w:unhideWhenUsed/>
    <w:rsid w:val="00C629B4"/>
    <w:pPr>
      <w:tabs>
        <w:tab w:val="center" w:pos="4680"/>
        <w:tab w:val="right" w:pos="9360"/>
      </w:tabs>
    </w:pPr>
  </w:style>
  <w:style w:type="character" w:customStyle="1" w:styleId="HeaderChar">
    <w:name w:val="Header Char"/>
    <w:basedOn w:val="DefaultParagraphFont"/>
    <w:link w:val="Header"/>
    <w:uiPriority w:val="99"/>
    <w:rsid w:val="00C629B4"/>
    <w:rPr>
      <w:rFonts w:ascii="Cambria" w:eastAsia="Cambria" w:hAnsi="Cambria" w:cs="Cambria"/>
    </w:rPr>
  </w:style>
  <w:style w:type="paragraph" w:styleId="Footer">
    <w:name w:val="footer"/>
    <w:basedOn w:val="Normal"/>
    <w:link w:val="FooterChar"/>
    <w:uiPriority w:val="99"/>
    <w:unhideWhenUsed/>
    <w:rsid w:val="00C629B4"/>
    <w:pPr>
      <w:tabs>
        <w:tab w:val="center" w:pos="4680"/>
        <w:tab w:val="right" w:pos="9360"/>
      </w:tabs>
    </w:pPr>
  </w:style>
  <w:style w:type="character" w:customStyle="1" w:styleId="FooterChar">
    <w:name w:val="Footer Char"/>
    <w:basedOn w:val="DefaultParagraphFont"/>
    <w:link w:val="Footer"/>
    <w:uiPriority w:val="99"/>
    <w:rsid w:val="00C629B4"/>
    <w:rPr>
      <w:rFonts w:ascii="Cambria" w:eastAsia="Cambria" w:hAnsi="Cambria" w:cs="Cambria"/>
    </w:rPr>
  </w:style>
  <w:style w:type="character" w:customStyle="1" w:styleId="UnresolvedMention1">
    <w:name w:val="Unresolved Mention1"/>
    <w:basedOn w:val="DefaultParagraphFont"/>
    <w:uiPriority w:val="99"/>
    <w:semiHidden/>
    <w:unhideWhenUsed/>
    <w:rsid w:val="0063412A"/>
    <w:rPr>
      <w:color w:val="605E5C"/>
      <w:shd w:val="clear" w:color="auto" w:fill="E1DFDD"/>
    </w:rPr>
  </w:style>
  <w:style w:type="character" w:styleId="CommentReference">
    <w:name w:val="annotation reference"/>
    <w:basedOn w:val="DefaultParagraphFont"/>
    <w:uiPriority w:val="99"/>
    <w:semiHidden/>
    <w:unhideWhenUsed/>
    <w:rsid w:val="000A76A4"/>
    <w:rPr>
      <w:sz w:val="16"/>
      <w:szCs w:val="16"/>
    </w:rPr>
  </w:style>
  <w:style w:type="paragraph" w:styleId="CommentText">
    <w:name w:val="annotation text"/>
    <w:basedOn w:val="Normal"/>
    <w:link w:val="CommentTextChar"/>
    <w:uiPriority w:val="99"/>
    <w:semiHidden/>
    <w:unhideWhenUsed/>
    <w:rsid w:val="000A76A4"/>
    <w:pPr>
      <w:spacing w:after="160"/>
    </w:pPr>
    <w:rPr>
      <w:rFonts w:asciiTheme="minorHAnsi" w:eastAsiaTheme="minorHAnsi" w:hAnsiTheme="minorHAnsi" w:cstheme="minorBidi"/>
      <w:sz w:val="20"/>
      <w:szCs w:val="20"/>
      <w:lang w:val="en-IE"/>
    </w:rPr>
  </w:style>
  <w:style w:type="character" w:customStyle="1" w:styleId="CommentTextChar">
    <w:name w:val="Comment Text Char"/>
    <w:basedOn w:val="DefaultParagraphFont"/>
    <w:link w:val="CommentText"/>
    <w:uiPriority w:val="99"/>
    <w:semiHidden/>
    <w:rsid w:val="000A76A4"/>
    <w:rPr>
      <w:sz w:val="20"/>
      <w:szCs w:val="20"/>
      <w:lang w:val="en-IE"/>
    </w:rPr>
  </w:style>
  <w:style w:type="paragraph" w:styleId="BalloonText">
    <w:name w:val="Balloon Text"/>
    <w:basedOn w:val="Normal"/>
    <w:link w:val="BalloonTextChar"/>
    <w:uiPriority w:val="99"/>
    <w:semiHidden/>
    <w:unhideWhenUsed/>
    <w:rsid w:val="00C3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F8E"/>
    <w:rPr>
      <w:rFonts w:ascii="Segoe UI" w:eastAsia="Cambria" w:hAnsi="Segoe UI" w:cs="Segoe UI"/>
      <w:sz w:val="18"/>
      <w:szCs w:val="18"/>
    </w:rPr>
  </w:style>
  <w:style w:type="paragraph" w:styleId="ListParagraph">
    <w:name w:val="List Paragraph"/>
    <w:basedOn w:val="Normal"/>
    <w:uiPriority w:val="34"/>
    <w:qFormat/>
    <w:rsid w:val="000E6420"/>
    <w:pPr>
      <w:ind w:left="720"/>
      <w:contextualSpacing/>
    </w:pPr>
  </w:style>
  <w:style w:type="character" w:styleId="UnresolvedMention">
    <w:name w:val="Unresolved Mention"/>
    <w:basedOn w:val="DefaultParagraphFont"/>
    <w:uiPriority w:val="99"/>
    <w:semiHidden/>
    <w:unhideWhenUsed/>
    <w:rsid w:val="0049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1493">
      <w:bodyDiv w:val="1"/>
      <w:marLeft w:val="0"/>
      <w:marRight w:val="0"/>
      <w:marTop w:val="0"/>
      <w:marBottom w:val="0"/>
      <w:divBdr>
        <w:top w:val="none" w:sz="0" w:space="0" w:color="auto"/>
        <w:left w:val="none" w:sz="0" w:space="0" w:color="auto"/>
        <w:bottom w:val="none" w:sz="0" w:space="0" w:color="auto"/>
        <w:right w:val="none" w:sz="0" w:space="0" w:color="auto"/>
      </w:divBdr>
      <w:divsChild>
        <w:div w:id="1763405639">
          <w:marLeft w:val="0"/>
          <w:marRight w:val="0"/>
          <w:marTop w:val="0"/>
          <w:marBottom w:val="0"/>
          <w:divBdr>
            <w:top w:val="none" w:sz="0" w:space="0" w:color="auto"/>
            <w:left w:val="none" w:sz="0" w:space="0" w:color="auto"/>
            <w:bottom w:val="single" w:sz="6" w:space="19" w:color="FFFFFF"/>
            <w:right w:val="none" w:sz="0" w:space="0" w:color="auto"/>
          </w:divBdr>
        </w:div>
      </w:divsChild>
    </w:div>
    <w:div w:id="940605267">
      <w:bodyDiv w:val="1"/>
      <w:marLeft w:val="0"/>
      <w:marRight w:val="0"/>
      <w:marTop w:val="0"/>
      <w:marBottom w:val="0"/>
      <w:divBdr>
        <w:top w:val="none" w:sz="0" w:space="0" w:color="auto"/>
        <w:left w:val="none" w:sz="0" w:space="0" w:color="auto"/>
        <w:bottom w:val="none" w:sz="0" w:space="0" w:color="auto"/>
        <w:right w:val="none" w:sz="0" w:space="0" w:color="auto"/>
      </w:divBdr>
    </w:div>
    <w:div w:id="15509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hasis.com/" TargetMode="External"/><Relationship Id="rId13" Type="http://schemas.openxmlformats.org/officeDocument/2006/relationships/hyperlink" Target="http://www.mphasi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mphasis.com/home.html" TargetMode="External"/><Relationship Id="rId12" Type="http://schemas.openxmlformats.org/officeDocument/2006/relationships/hyperlink" Target="https://www.mphasis.com/home/our-approach.html" TargetMode="External"/><Relationship Id="rId17" Type="http://schemas.openxmlformats.org/officeDocument/2006/relationships/hyperlink" Target="mailto:snair@ashoka.org" TargetMode="External"/><Relationship Id="rId2" Type="http://schemas.openxmlformats.org/officeDocument/2006/relationships/styles" Target="styles.xml"/><Relationship Id="rId16" Type="http://schemas.openxmlformats.org/officeDocument/2006/relationships/hyperlink" Target="http://www.ashoka.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hasis.com/home/our-approach.html" TargetMode="External"/><Relationship Id="rId5" Type="http://schemas.openxmlformats.org/officeDocument/2006/relationships/footnotes" Target="footnotes.xml"/><Relationship Id="rId15" Type="http://schemas.openxmlformats.org/officeDocument/2006/relationships/hyperlink" Target="mailto:Sumana.bhat@mphasis.com" TargetMode="External"/><Relationship Id="rId23" Type="http://schemas.openxmlformats.org/officeDocument/2006/relationships/theme" Target="theme/theme1.xml"/><Relationship Id="rId10" Type="http://schemas.openxmlformats.org/officeDocument/2006/relationships/hyperlink" Target="https://www.mphasis.com/home/our-approach.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phasis.com/home/our-approach.html" TargetMode="External"/><Relationship Id="rId14" Type="http://schemas.openxmlformats.org/officeDocument/2006/relationships/hyperlink" Target="mailto:deepa.nagaraj@mphasi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Dumandan</dc:creator>
  <cp:keywords/>
  <dc:description/>
  <cp:lastModifiedBy>Shruti Nair</cp:lastModifiedBy>
  <cp:revision>2</cp:revision>
  <dcterms:created xsi:type="dcterms:W3CDTF">2021-08-19T09:23:00Z</dcterms:created>
  <dcterms:modified xsi:type="dcterms:W3CDTF">2021-08-19T09:23:00Z</dcterms:modified>
</cp:coreProperties>
</file>